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24F941FE" w:rsidR="00260099" w:rsidRDefault="00BC3768"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65103242"/>
      <w:r w:rsidRPr="005332BA">
        <w:rPr>
          <w:rFonts w:ascii="Arial" w:hAnsi="Arial"/>
          <w:b/>
          <w:color w:val="000000" w:themeColor="text1"/>
          <w:sz w:val="36"/>
          <w:szCs w:val="18"/>
        </w:rPr>
        <w:t xml:space="preserve">LA MORALE </w:t>
      </w:r>
      <w:r>
        <w:rPr>
          <w:rFonts w:ascii="Arial" w:hAnsi="Arial"/>
          <w:b/>
          <w:color w:val="000000" w:themeColor="text1"/>
          <w:sz w:val="36"/>
          <w:szCs w:val="18"/>
        </w:rPr>
        <w:t xml:space="preserve">NEL LIBRO DELLE </w:t>
      </w:r>
      <w:bookmarkEnd w:id="0"/>
      <w:bookmarkEnd w:id="1"/>
      <w:r>
        <w:rPr>
          <w:rFonts w:ascii="Arial" w:hAnsi="Arial"/>
          <w:b/>
          <w:color w:val="000000" w:themeColor="text1"/>
          <w:sz w:val="36"/>
          <w:szCs w:val="18"/>
        </w:rPr>
        <w:t>LAMENTAZIONI</w:t>
      </w:r>
      <w:bookmarkEnd w:id="2"/>
      <w:r>
        <w:rPr>
          <w:rFonts w:ascii="Arial" w:hAnsi="Arial"/>
          <w:b/>
          <w:color w:val="000000" w:themeColor="text1"/>
          <w:sz w:val="36"/>
          <w:szCs w:val="18"/>
        </w:rPr>
        <w:t xml:space="preserve"> </w:t>
      </w:r>
    </w:p>
    <w:p w14:paraId="318948FC" w14:textId="77777777" w:rsidR="0065745D" w:rsidRDefault="0065745D" w:rsidP="0065745D">
      <w:pPr>
        <w:spacing w:after="120"/>
        <w:jc w:val="both"/>
        <w:rPr>
          <w:rFonts w:ascii="Arial" w:hAnsi="Arial" w:cs="Arial"/>
          <w:sz w:val="24"/>
          <w:szCs w:val="24"/>
        </w:rPr>
      </w:pPr>
      <w:bookmarkStart w:id="3" w:name="_Toc16182660"/>
      <w:bookmarkStart w:id="4" w:name="_Toc28348723"/>
      <w:bookmarkStart w:id="5" w:name="_Toc82104941"/>
    </w:p>
    <w:p w14:paraId="345F16B2" w14:textId="77777777" w:rsidR="00BC3768" w:rsidRPr="00330CF1" w:rsidRDefault="00BC3768" w:rsidP="00BC3768">
      <w:pPr>
        <w:keepNext/>
        <w:spacing w:after="240"/>
        <w:jc w:val="center"/>
        <w:outlineLvl w:val="1"/>
        <w:rPr>
          <w:rFonts w:ascii="Arial" w:hAnsi="Arial"/>
          <w:b/>
          <w:sz w:val="32"/>
          <w:szCs w:val="16"/>
        </w:rPr>
      </w:pPr>
      <w:bookmarkStart w:id="6" w:name="_Toc165103243"/>
      <w:r w:rsidRPr="00330CF1">
        <w:rPr>
          <w:rFonts w:ascii="Arial" w:hAnsi="Arial"/>
          <w:b/>
          <w:sz w:val="32"/>
          <w:szCs w:val="16"/>
        </w:rPr>
        <w:t>IL FRUTTO DEL PECCATO</w:t>
      </w:r>
      <w:bookmarkEnd w:id="6"/>
    </w:p>
    <w:p w14:paraId="3EF68002"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 xml:space="preserve">È verità. Il vero bene che è solo nell’obbedienza ad ogni Parola della Legge del Signore, obbedienza a tutta la Divina Rivelazione secondo le modalità indicate dalla stessa Divina Rivelazione, produce un frutto di bene sia per la persona che obbedisce e anche per il mondo intero. La disobbedienza alla Parola del Signore produce un frutto di morte non solo per la persona che il frutto ha prodotto, il frutto di morte è per il mondo intero. Verità mai da dimenticare. </w:t>
      </w:r>
    </w:p>
    <w:p w14:paraId="1199A24C"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 xml:space="preserve">Su questa verità si riflette poco, anzi per niente. Come il vero bene è frutto dei pensieri, del cuore, dei sentimenti, della volontà, dell’anima, del corpo, che sono posti interamente nella Parola di Dio e secondo la Parola di Dio agiscono e operano, così anche si deve predicare del male. Quando un uomo esce dalla Parola del Signore, il male è da lui operato con i suoi pensieri, con le sue parole, con i suoi scritti, con i suoi editti, con le sue leggi, con i suoi oracoli, con i suoi dogmi, con i suoi spettacoli, con i suoi Social, con i suoi Mass-Media, con tutto il suo corpo, con tutta la sua mente, con tutto se stesso. Questo male non si ferma in colui che lo opera. Il male operato raggiunge il mondo in intero e sparge in esso un potentissimo veleno di morte. Una volta che il veleno è stato sparso, esso rimane per sempre. Una sola ideologia, una sola falsa concezione dell’uomo, una sola parola, può sconvolgere il retto cammino nella verità. </w:t>
      </w:r>
    </w:p>
    <w:p w14:paraId="4DF401B8"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C’è possibilità che questo veleno non contamini quanti vogliono rimanere fedeli alla Legge del Signore, obbedendo ad ogni sua Parola? Se si obbedisce alla Parola di Dio secondo le regole della Parola, il veleno di morte non è entra né nel nostro corpo, né nella nostra anima, né nel nostro spirito. Questo veleno però può condurre alla morte fisica. È questo veleno che crea i martiri e i confessori della fede. È questo veleno che ha crocifisso il Verbo Incarnato.</w:t>
      </w:r>
    </w:p>
    <w:p w14:paraId="24F2CDF5"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Sempre però questo veleno di morte, nell’obbedienza alla Parola, diviene dolore immane, sofferenza indicibile. Prima di tutto perché il peccato del mondo si abbatte sui giusti con volontà di toglierli dalla faccia della terra. In secondo luogo perché i giusti, vedendo tutto il male che il peccato commette, soffrono terribilmente nello spirito e sovente anche nel corpo a causa dell’abbandono e del disprezzo arrecato al Sommo Bene Eterno che è il loro Signore, Creatore, Dio. In terzo luogo la sofferenza è nel vedere una parte dell’umanità, e cioè quanti si consegnano al male, che è già incamminata sulla via della perdizione eterna, nelle tenebre per sempre. Non dobbiamo dimenticare che anche molti membri del corpo di Cristo, o molti tralci della vera vite che è Gesù Signore, vengono tagliati e gettati nel fuoco. Tutti costoro sono nostri fratelli in Cristo Gesù. Se poi non sono membri del corpo di Cristo, sono sempre dei nostri fratelli, perché tutti figli di Adamo, che vanno a finire in quel luogo do tormento eterno. Poiché tutti nostri fratelli o in Cristo o in Adamo, almeno dovremmo avere lo stesso interesse che aveva il ricco dannato verso i suoi cinque fratelli. Noi di fratelli ne abbiamo circa sette miliardi e moltissimi sono incamminati verso la perdizione eterna. Ecco le parole di Gesù sui molti che si perdono e le parole del ricco dannato:</w:t>
      </w:r>
    </w:p>
    <w:p w14:paraId="11D3E8E1"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lastRenderedPageBreak/>
        <w:t xml:space="preserve">Entrate per la porta stretta, perché larga è la porta e spaziosa la via che conduce alla perdizione, e molti sono quelli che vi entrano. Quanto stretta è la porta e angusta la via che conduce alla vita, e pochi sono quelli che la trovano! (Mt 7,13-14). </w:t>
      </w:r>
    </w:p>
    <w:p w14:paraId="0999AE0C"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67B6BF93"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Oggi moltissimi figli della Chiesa si sono macchiati e si stanno macchiando di un orrendo peccato che grida ininterrottamente presso il Signore. Il sangue di Abele gridava a Dio dal suolo. Oggi non solo grida il sangue fisico che il non annuncio del Vangelo e la vita di disobbedienza alla Parola del Signore sta facendo scorrere a fiumi sulla terra sotto infinite modalità. Si pensi solo al sangue innocente dei bambini concepiti e estirpati con violenza dal grembo della madre. Sappiamo che ogni anno raggiungono il numero di cinquanta milioni. Molto di più sta gridando il sangue versato e che versano le anime finite per nostra colpa nell’inferno, perché non abbiamo loro annunciato la Parola della vita. Ecco cosa rivela lo Spirito Santo sul sangue di Abele:</w:t>
      </w:r>
    </w:p>
    <w:p w14:paraId="68E05399"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Adamo conobbe Eva sua moglie, che concepì e partorì Caino e disse: «Ho acquistato un uomo grazie al Signore». Poi partorì ancora Abele, suo fratello. Ora Abele era pastore di greggi, mentre Caino era lavoratore del suolo.</w:t>
      </w:r>
    </w:p>
    <w:p w14:paraId="00F415B0"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2EF0B324"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w:t>
      </w:r>
      <w:r w:rsidRPr="00330CF1">
        <w:rPr>
          <w:rFonts w:ascii="Arial" w:hAnsi="Arial" w:cs="Arial"/>
          <w:i/>
          <w:iCs/>
          <w:sz w:val="22"/>
          <w:szCs w:val="24"/>
        </w:rPr>
        <w:lastRenderedPageBreak/>
        <w:t xml:space="preserve">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4,1-16). </w:t>
      </w:r>
    </w:p>
    <w:p w14:paraId="63153A61"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 xml:space="preserve">È questo sangue dell’anima versato che con voce straziante fa giungere il suo dolore presso il Signore. Gesù per lenire in qualche modo questo grido si è lasciato crocifiggere. Dalla croce ha espiato il peccato del mondo. Dal suo corpo trafitto ha fatto sgorgare il sangue della grazia e l’acqua dello Spirito Santo. Questo sangue e questa acqua ha consegnato ai suoi discepoli perché la offrissero ad ogni uomo, allo stesso modo che Lui l’ha offerta alla Samaritana, ancora solo come acqua di conversione e non come acqua di rigenerazione perché ancora Lui non era stato crocifisso e non era stato glorificato.  </w:t>
      </w:r>
    </w:p>
    <w:p w14:paraId="406D7976"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14:paraId="42D97A56"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w:t>
      </w:r>
      <w:r w:rsidRPr="00330CF1">
        <w:rPr>
          <w:rFonts w:ascii="Arial" w:hAnsi="Arial" w:cs="Arial"/>
          <w:i/>
          <w:iCs/>
          <w:sz w:val="22"/>
          <w:szCs w:val="24"/>
        </w:rPr>
        <w:lastRenderedPageBreak/>
        <w:t>donna: «So che deve venire il Messia, chiamato Cristo: quando egli verrà, ci annuncerà ogni cosa». Le dice Gesù: «Sono io, che parlo con te».</w:t>
      </w:r>
    </w:p>
    <w:p w14:paraId="2C37003F"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14:paraId="551143E8"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14:paraId="1266FF04"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4,1-42). </w:t>
      </w:r>
    </w:p>
    <w:p w14:paraId="1451E6DE"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 xml:space="preserve">Se il discepolo di Gesù non offre oggi, prima di tutto alla Chiesa, ai suoi fratelli in Cristo, ad ogni suo fratello, nessuno escluso,  e contemporaneamente al mondo, ad ogni uomo che vive sulla nostra terra, questo sangue e quest’acqua di salvezza e di redenzione, il grido del peccato, il grido del male, il grido di ogni disobbedienza si innalzerà come fortissimo urlo capace di trafiggere lo stesso cuore di Dio, del Creatore dell’uomo. Il cristiano, per la sua fede, la sua speranza, la sua carità in Cristo, con Cristo, per Cristo, è reso veramente onnipotente dallo Spirito Santo. Con il dono della parola, con il dono del sangue e dell’acqua, veramente, realmente potrà creare l’uomo nuovo. Perché questo passa avvenire, deve essere lui perennemente mosso e condotto dallo Spirito Santo.  Deve essere lui colmo di Spirito Santo. Di certo, se lui fosse colmo di Spirito Santo, non proferirebbe falsità e menzogne dalla sua bocca. Si atterrebbe alle Parole della Divina Rivelazione e secondo queste Parole parlerebbe alla Chiesa e al mondo. </w:t>
      </w:r>
    </w:p>
    <w:p w14:paraId="25127EC8"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 xml:space="preserve">È questa oggi la via per attutire ogni grido straziante del peccato che giunge fino al trono del Signore nostro Dio: il dono della Parola, il dono dell’acqua, il dono del sangue della salvezza e della redenzione. Gerusalemme è questo grido straziante, frutto del peccato dei suoi figli, che sale fino al trono di Dio per chiedere a Lui che lenisca questo dolore. È verità: il doloro si può lenire, ma non estirpare del tutto, dal momento che sia i discepoli di Gesù e sia il mondo continuano a inquinare la terra con i loro peccati e le loro continue trasgressioni.  </w:t>
      </w:r>
    </w:p>
    <w:p w14:paraId="519697F8"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 xml:space="preserve">Ogni discepolo di Gesù può attutire in parte questo grido urlante del peccato. Come questo potrà avvenire? Non commettendo lui nessuna trasgressione e crescendo di fede in fede, di carità in carità, di speranza in speranza; indossando tutte le sante virtù; spogliandosi di ogni vizio e ogni altra imperfezione. Il cristiano </w:t>
      </w:r>
      <w:r w:rsidRPr="00330CF1">
        <w:rPr>
          <w:rFonts w:ascii="Arial" w:hAnsi="Arial" w:cs="Arial"/>
          <w:sz w:val="24"/>
          <w:szCs w:val="24"/>
        </w:rPr>
        <w:lastRenderedPageBreak/>
        <w:t xml:space="preserve">che vive di Vangelo per il Vangelo, dovrà innalzare a Dio il grido accorato della sua preghiera perché il Signore sempre più abbondi del dono della sua grazia e del suo Santo Spirito, necessari per la conversione di molti cuori e la più grande santificazione di quanti già credono in Cristo Signore e hanno scelto il Vangelo come unica e sola Legge per la loro vita. </w:t>
      </w:r>
    </w:p>
    <w:p w14:paraId="1950F2B7"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Oggi non solo vi è grande, universale insensibilità per quanti si dannano. Addirittura si è anche giunti a dichiarare che l’inferno non esiste, contraddicendo tutta la Divina Rivelazione. Non solo non si piange per questa parte dell’umanità e parte della Chiesa che si danna, si dice che neanche si deve piangere. L’umanità, la Chiesa, ogni uomo sono già salvi.  La misericordia del Signore copre e avvolge tutti e tutti porta nella casa della beatitudine eterna. Se poi qualcuno dovesse osare di dire che l’inferno esiste ed esso è colmo di dannati, sarebbe subito accusato di terrorismo religioso. Sarebbe uno che turba la gioia dell’uomo. Negherebbe la gioia del Vangelo. Ecco cosa dice invece Gesù alle donne di Gerusalemme che piangevano per Lui:</w:t>
      </w:r>
    </w:p>
    <w:p w14:paraId="517C265A"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 (Lc 23,27-32). </w:t>
      </w:r>
    </w:p>
    <w:p w14:paraId="22D83CAA"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Ecco il grido straziante che innalza Gerusalemme non solo perché sia il Signore ad ascoltarlo, ma anche tutta la storia. Questo grido è purissima profezia. Esso attesta che ogni Parola del Signore infallibilmente si compie. Quanto il Signore aveva rivelato al suo popolo, si è puntualmente trasformato in storia:</w:t>
      </w:r>
    </w:p>
    <w:p w14:paraId="5C9C03CC" w14:textId="77777777" w:rsidR="00BC3768" w:rsidRPr="00330CF1" w:rsidRDefault="00BC3768" w:rsidP="00BC3768">
      <w:pPr>
        <w:spacing w:after="120"/>
        <w:ind w:left="567" w:right="567"/>
        <w:jc w:val="both"/>
        <w:rPr>
          <w:rFonts w:ascii="Arial" w:hAnsi="Arial" w:cs="Arial"/>
          <w:i/>
          <w:iCs/>
          <w:sz w:val="22"/>
          <w:szCs w:val="22"/>
        </w:rPr>
      </w:pPr>
      <w:r w:rsidRPr="00330CF1">
        <w:rPr>
          <w:rFonts w:ascii="Arial" w:hAnsi="Arial" w:cs="Arial"/>
          <w:i/>
          <w:iCs/>
          <w:sz w:val="22"/>
          <w:szCs w:val="22"/>
        </w:rPr>
        <w:t>Come sta solitaria la città un tempo ricca di popolo! È divenuta come una vedova, la grande fra le nazioni; la signora tra le province è sottoposta a lavori forzati. 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 Le strade di Sion sono in lutto, nessuno si reca più alle sue feste; tutte le sue porte sono deserte, i suoi sacerdoti sospirano, le sue vergini sono afflitte ed essa è nell’amarezza. I suoi avversari sono suoi padroni, i suoi nemici prosperano, perché il Signore l’ha afflitta per i suoi misfatti senza numero; i suoi bambini sono andati in esilio, sospinti dal nemico.</w:t>
      </w:r>
    </w:p>
    <w:p w14:paraId="684A923B" w14:textId="77777777" w:rsidR="00BC3768" w:rsidRPr="00330CF1" w:rsidRDefault="00BC3768" w:rsidP="00BC3768">
      <w:pPr>
        <w:spacing w:after="120"/>
        <w:ind w:left="567" w:right="567"/>
        <w:jc w:val="both"/>
        <w:rPr>
          <w:rFonts w:ascii="Arial" w:hAnsi="Arial" w:cs="Arial"/>
          <w:i/>
          <w:iCs/>
          <w:sz w:val="22"/>
          <w:szCs w:val="22"/>
        </w:rPr>
      </w:pPr>
      <w:r w:rsidRPr="00330CF1">
        <w:rPr>
          <w:rFonts w:ascii="Arial" w:hAnsi="Arial" w:cs="Arial"/>
          <w:i/>
          <w:iCs/>
          <w:sz w:val="22"/>
          <w:szCs w:val="22"/>
        </w:rPr>
        <w:t xml:space="preserve">Dalla figlia di Sion è scomparso ogni splendore. I suoi capi sono diventati come cervi che non trovano pascolo; camminano senza forze davanti agli inseguitori. Gerusalemme ricorda i giorni della sua miseria e del suo vagare, tutti i suoi beni preziosi dal tempo antico, quando il suo popolo cadeva per mano del nemico e nessuno le porgeva aiuto. I suoi nemici la guardavano e ridevano della sua rovina. Gerusalemme ha peccato gravemente ed è divenuta un abominio. Quanti la onoravano la disprezzano, perché hanno visto la sua nudità. Anch’essa sospira  e si volge per nasconderla. </w:t>
      </w:r>
    </w:p>
    <w:p w14:paraId="0FD8DB92" w14:textId="77777777" w:rsidR="00BC3768" w:rsidRPr="00330CF1" w:rsidRDefault="00BC3768" w:rsidP="00BC3768">
      <w:pPr>
        <w:spacing w:after="120"/>
        <w:ind w:left="567" w:right="567"/>
        <w:jc w:val="both"/>
        <w:rPr>
          <w:rFonts w:ascii="Arial" w:hAnsi="Arial" w:cs="Arial"/>
          <w:i/>
          <w:iCs/>
          <w:sz w:val="22"/>
          <w:szCs w:val="22"/>
        </w:rPr>
      </w:pPr>
      <w:r w:rsidRPr="00330CF1">
        <w:rPr>
          <w:rFonts w:ascii="Arial" w:hAnsi="Arial" w:cs="Arial"/>
          <w:i/>
          <w:iCs/>
          <w:sz w:val="22"/>
          <w:szCs w:val="22"/>
        </w:rPr>
        <w:lastRenderedPageBreak/>
        <w:t>La sua sozzura è nei lembi della sua veste, non pensava alla sua fine; è caduta in modo inatteso e nessuno la consola. «Guarda, Signore, la mia miseria, perché il nemico trionfa». L’avversario ha steso la mano su tutte le sue cose più preziose; ha visto penetrare  nel suo santuario i pagani, mentre tu, Signore, avevi loro proibito di entrare nella tua assemblea. Tutto il suo popolo sospira in cerca di pane; danno gli oggetti più preziosi in cambio di cibo, per sostenersi in vita.</w:t>
      </w:r>
    </w:p>
    <w:p w14:paraId="0D6C265E" w14:textId="77777777" w:rsidR="00BC3768" w:rsidRPr="00330CF1" w:rsidRDefault="00BC3768" w:rsidP="00BC3768">
      <w:pPr>
        <w:spacing w:after="120"/>
        <w:ind w:left="567" w:right="567"/>
        <w:jc w:val="both"/>
        <w:rPr>
          <w:rFonts w:ascii="Arial" w:hAnsi="Arial" w:cs="Arial"/>
          <w:i/>
          <w:iCs/>
          <w:sz w:val="22"/>
          <w:szCs w:val="22"/>
        </w:rPr>
      </w:pPr>
      <w:r w:rsidRPr="00330CF1">
        <w:rPr>
          <w:rFonts w:ascii="Arial" w:hAnsi="Arial" w:cs="Arial"/>
          <w:i/>
          <w:iCs/>
          <w:sz w:val="22"/>
          <w:szCs w:val="22"/>
        </w:rPr>
        <w:t xml:space="preserve">«Osserva, Signore, e considera come sono disprezzata!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w:t>
      </w:r>
    </w:p>
    <w:p w14:paraId="09088BB7" w14:textId="77777777" w:rsidR="00BC3768" w:rsidRPr="00330CF1" w:rsidRDefault="00BC3768" w:rsidP="00BC3768">
      <w:pPr>
        <w:spacing w:after="120"/>
        <w:ind w:left="567" w:right="567"/>
        <w:jc w:val="both"/>
        <w:rPr>
          <w:rFonts w:ascii="Arial" w:hAnsi="Arial" w:cs="Arial"/>
          <w:i/>
          <w:iCs/>
          <w:sz w:val="22"/>
          <w:szCs w:val="22"/>
        </w:rPr>
      </w:pPr>
      <w:r w:rsidRPr="00330CF1">
        <w:rPr>
          <w:rFonts w:ascii="Arial" w:hAnsi="Arial" w:cs="Arial"/>
          <w:i/>
          <w:iCs/>
          <w:sz w:val="22"/>
          <w:szCs w:val="22"/>
        </w:rPr>
        <w:t>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Sion protende le mani, nessuno la consola. Contro Giacobbe il Signore ha mandato da tutte le parti i suoi nemici.</w:t>
      </w:r>
    </w:p>
    <w:p w14:paraId="27E49B5D" w14:textId="77777777" w:rsidR="00BC3768" w:rsidRPr="00330CF1" w:rsidRDefault="00BC3768" w:rsidP="00BC3768">
      <w:pPr>
        <w:spacing w:after="120"/>
        <w:ind w:left="567" w:right="567"/>
        <w:jc w:val="both"/>
        <w:rPr>
          <w:rFonts w:ascii="Arial" w:hAnsi="Arial" w:cs="Arial"/>
          <w:i/>
          <w:iCs/>
          <w:sz w:val="22"/>
          <w:szCs w:val="22"/>
        </w:rPr>
      </w:pPr>
      <w:r w:rsidRPr="00330CF1">
        <w:rPr>
          <w:rFonts w:ascii="Arial" w:hAnsi="Arial" w:cs="Arial"/>
          <w:i/>
          <w:iCs/>
          <w:sz w:val="22"/>
          <w:szCs w:val="22"/>
        </w:rPr>
        <w:t>Gerusalemme è divenuta  per loro un abominio. «Giusto è il Signore, poiché mi sono ribellata alla sua parola. Ascoltate, vi prego, popoli tutti, e osservate il mio dolore! Le mie vergini e i miei giovani sono andati in schiavitù. Ho chiamato i miei amanti, ma mi hanno tradita; i miei sacerdoti e i miei anziani sono spirati in città, mentre cercavano cibo per sostenersi in vita.</w:t>
      </w:r>
    </w:p>
    <w:p w14:paraId="0828F4E3" w14:textId="77777777" w:rsidR="00BC3768" w:rsidRPr="00330CF1" w:rsidRDefault="00BC3768" w:rsidP="00BC3768">
      <w:pPr>
        <w:spacing w:after="120"/>
        <w:ind w:left="567" w:right="567"/>
        <w:jc w:val="both"/>
        <w:rPr>
          <w:rFonts w:ascii="Arial" w:hAnsi="Arial" w:cs="Arial"/>
          <w:i/>
          <w:iCs/>
          <w:sz w:val="22"/>
          <w:szCs w:val="22"/>
        </w:rPr>
      </w:pPr>
      <w:r w:rsidRPr="00330CF1">
        <w:rPr>
          <w:rFonts w:ascii="Arial" w:hAnsi="Arial" w:cs="Arial"/>
          <w:i/>
          <w:iCs/>
          <w:sz w:val="22"/>
          <w:szCs w:val="22"/>
        </w:rPr>
        <w:t xml:space="preserve">Guarda, Signore, quanto sono in angoscia; le mie viscere si agitano, dentro di me è sconvolto il mio cuore, poiché sono stata veramente ribelle.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Sono molti i miei gemiti e il mio cuore si consuma» (Lam 1,1-22). </w:t>
      </w:r>
    </w:p>
    <w:p w14:paraId="2647617D"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Da questo grido di Gerusalemme, deve nascere nel cuore di ogni discepolo di Gesù una volontà nuova. In cosa consiste questa volontà nuova? Nell’innalzare nel mondo e oggi anche nella Chiesa il grido della purezza, il grido della verità, il grido della santità del Vangelo, il grido della conversione e della fede nel Vangelo, il grido della redenzione operata da Gesù Signore, il grido della verità del Paradiso e il grido della verità dell’inferno, il grido della beatitudine eterna e il grido della maledizione e della perdizione per sempre.</w:t>
      </w:r>
    </w:p>
    <w:p w14:paraId="1B73B4A8"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 xml:space="preserve">Il grido di Gerusalemme attesta che ogni Parola del Signore è purissima verità. Essa grida dopo che la Parola si è compiuta. Essa attesta che Dio mai ha ingannato una solo persona. Il nostro grido deve essere preveniente, non susseguente. Il nostro grido deve essere di prevenzione, di salvezza, di redenzione, di conversione, di giustificazione, di vita eterna. Ogni discepolo di Gesù prima di ogni cosa il Vangelo lo deve gridare a se stesso. Gridandolo a se </w:t>
      </w:r>
      <w:r w:rsidRPr="00330CF1">
        <w:rPr>
          <w:rFonts w:ascii="Arial" w:hAnsi="Arial" w:cs="Arial"/>
          <w:sz w:val="24"/>
          <w:szCs w:val="24"/>
        </w:rPr>
        <w:lastRenderedPageBreak/>
        <w:t xml:space="preserve">stesso, dovrà gridarlo ad ogni altro uomo. Poiché oggi moltissimi figli della Chiesa non gridano più il Vangelo a se stessi – per moltissimi il Vangelo è solo un povero, misero genere letterario - mai potranno gridarlo al mondo. </w:t>
      </w:r>
    </w:p>
    <w:p w14:paraId="40E64601"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Il non grido del Vangelo al mondo, ci rende tutti responsabili del gravissimo peccato di omissione. Questa peccato è duplice: è omissione verso noi stessi. Ognuno deve gridare al suo cuore e alla sua coscienza il Vangelo. È omissione verso il mondo intero. Ognuno deve gridare il Vangelo ad ogni altro uomo. Se noi invece andiamo a dire al mondo che noi desidereremmo che l’inferno non esistesse o che per noi esso non esiste, non solo in questi due peccati di omissione ci inabissiamo, in più aggiungiamo una parola di falsità che potrebbe indurre in errore il mondo intero. Ecco perché la nostra morale oggi è tutta immorale. È una morale senza la verità del Vangelo e senza il fine per il quale il Vangelo va vissuto. A che serve una Chiesa che vive nell’immoralità? A che serve una Chiesa che non è più sale della terra e luce del mondo? Ecco la risposta che dona Gesù, Gesù in persona, all’inizio del Discorso della Montagna:</w:t>
      </w:r>
    </w:p>
    <w:p w14:paraId="5D187E4F"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Voi siete il sale della terra; ma se il sale perde il sapore, con che cosa lo si renderà salato? A null’altro serve che ad essere gettato via e calpestato dalla gente.</w:t>
      </w:r>
    </w:p>
    <w:p w14:paraId="0FB296C3"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514E6632"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47B35E36"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Io vi dico infatti: se la vostra giustizia non supererà quella degli scribi e dei farisei, non entrerete nel regno dei cieli (Mt 5,13-20). </w:t>
      </w:r>
    </w:p>
    <w:p w14:paraId="4732137C"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Come Gerusalemme è nel dolore per i suoi figli che sono stati condotti in esilio, così la Chiesa dovrà essere nel dolore per tutti i suoi figli che si sono persi e che si perderanno, se essa non annuncia il Vangelo a se stessa e annunciandolo a se stessa non lo annuncia anche al mondo. La Chiesa è posta come sentinella. Se essa non grida il Vangelo è responsabile per tutti i suoi figli che si perdono e per ogni altro figlio del mondo al quale essa non ha fatto giungere il grido del Vangelo. Oggi la Chiesa è responsabile della non correzione dell’immoralità universale dei suoi figli e della non correzione dell’immoralità del mondo intero. Essa è più responsabile di Eli per rapporto ai suoi figli.</w:t>
      </w:r>
    </w:p>
    <w:p w14:paraId="67225C07"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Ora i figli di Eli erano uomini perversi; non riconoscevano il Signore né le usanze dei sacerdoti nei confronti del popolo. Quando uno offriva il sacrificio, veniva il servo del sacerdote, mentre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w:t>
      </w:r>
      <w:r w:rsidRPr="00330CF1">
        <w:rPr>
          <w:rFonts w:ascii="Arial" w:hAnsi="Arial" w:cs="Arial"/>
          <w:i/>
          <w:iCs/>
          <w:sz w:val="22"/>
          <w:szCs w:val="24"/>
        </w:rPr>
        <w:lastRenderedPageBreak/>
        <w:t>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w:t>
      </w:r>
    </w:p>
    <w:p w14:paraId="2C316C89"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w:t>
      </w:r>
    </w:p>
    <w:p w14:paraId="7F1D7E23"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 (1Sam 2,12-17.22-36). </w:t>
      </w:r>
    </w:p>
    <w:p w14:paraId="297CF1AA"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w:t>
      </w:r>
      <w:r w:rsidRPr="00330CF1">
        <w:rPr>
          <w:rFonts w:ascii="Arial" w:hAnsi="Arial" w:cs="Arial"/>
          <w:i/>
          <w:iCs/>
          <w:sz w:val="22"/>
          <w:szCs w:val="24"/>
        </w:rPr>
        <w:lastRenderedPageBreak/>
        <w:t>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w:t>
      </w:r>
    </w:p>
    <w:p w14:paraId="394FBE6E"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(1Sam 3,1-21). </w:t>
      </w:r>
    </w:p>
    <w:p w14:paraId="43495A3A"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La parola di Samuele giunse a tutto Israele.</w:t>
      </w:r>
    </w:p>
    <w:p w14:paraId="70173BDC"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In quei giorni i Filistei si radunarono per combattere contro Israele. Allora Israele scese in campo contro i Filistei. Essi si accamparono presso Eben Ezer mentre i Filistei s’erano accampati ad Afek. I Filistei si schierarono contro Israele e la battaglia divampò, ma Israele fu sconfitto di fronte ai Filistei, e caddero sul campo, delle loro schiere, circa quattromila uomini.</w:t>
      </w:r>
    </w:p>
    <w:p w14:paraId="46604A20"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w:t>
      </w:r>
      <w:r w:rsidRPr="00330CF1">
        <w:rPr>
          <w:rFonts w:ascii="Arial" w:hAnsi="Arial" w:cs="Arial"/>
          <w:i/>
          <w:iCs/>
          <w:sz w:val="22"/>
          <w:szCs w:val="24"/>
        </w:rPr>
        <w:lastRenderedPageBreak/>
        <w:t>parte d’Israele caddero trentamila fanti. In più l’arca di Dio fu presa e i due figli di Eli, Ofni e Fineès, morirono.</w:t>
      </w:r>
    </w:p>
    <w:p w14:paraId="77089A58"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Uno della tribù di Beniamino fuggì dallo schieramento e venne 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w:t>
      </w:r>
    </w:p>
    <w:p w14:paraId="20161151"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 (1Sam 4,1-22). </w:t>
      </w:r>
    </w:p>
    <w:p w14:paraId="09A300E8"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Ma oggi chi crede più in questa responsabilità? Oggi siamo già tutti salvati e tutti ormai seduti alla tavola del banchetto eterno. O innalziamo il grido del Vangelo o si innalzerà il grido della storia contro di noi e anche il grido dei dannati che ci accusano presso Dio della nostra grande universale immoralità. Abbiamo tradito la Parola del Signore. Il nostro peccato è più grande di quello di Giuda.</w:t>
      </w:r>
    </w:p>
    <w:p w14:paraId="4D668BC3" w14:textId="77777777" w:rsidR="00BC3768" w:rsidRPr="00330CF1" w:rsidRDefault="00BC3768" w:rsidP="00BC3768">
      <w:pPr>
        <w:spacing w:after="120"/>
        <w:jc w:val="both"/>
        <w:rPr>
          <w:rFonts w:ascii="Arial" w:hAnsi="Arial" w:cs="Arial"/>
          <w:sz w:val="24"/>
          <w:szCs w:val="24"/>
        </w:rPr>
      </w:pPr>
    </w:p>
    <w:p w14:paraId="720C9C9E" w14:textId="77777777" w:rsidR="00BC3768" w:rsidRPr="00330CF1" w:rsidRDefault="00BC3768" w:rsidP="00BC3768">
      <w:pPr>
        <w:keepNext/>
        <w:spacing w:after="240"/>
        <w:jc w:val="center"/>
        <w:outlineLvl w:val="1"/>
        <w:rPr>
          <w:rFonts w:ascii="Arial" w:hAnsi="Arial"/>
          <w:b/>
          <w:sz w:val="32"/>
          <w:szCs w:val="16"/>
        </w:rPr>
      </w:pPr>
      <w:bookmarkStart w:id="7" w:name="_Toc165103244"/>
      <w:r w:rsidRPr="00330CF1">
        <w:rPr>
          <w:rFonts w:ascii="Arial" w:hAnsi="Arial"/>
          <w:b/>
          <w:sz w:val="32"/>
          <w:szCs w:val="16"/>
        </w:rPr>
        <w:t>IL GIUSTO ESPIA PER GLI INGIUSTI</w:t>
      </w:r>
      <w:bookmarkEnd w:id="7"/>
    </w:p>
    <w:p w14:paraId="68E13F00"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Ma basta il nostro grido del Vangelo perché il mondo si salvi? Il nostro grido porterà frutti di vera salvezza, vera redenzione, vera giustificazione, vera santificazione se esso è fatto dalla croce del Vangelo, croce che uniamo alla croce di Cristo Gesù, croce che diviene una sola croce con quella del Signore nostro Gesù Cristo, e la offriamo al Padre in espiazione dei peccati del mondo e anche perché dal nostro cuore sgorga l’acqua della grazia e il fiume dello Spirito Santo che dovrà vivificare tutta la terra, sia secondo la profezia di Ezechiele nella quale il profeta è invitato a chiamare lo Spirito dai quattro venti e sia l’altra profezia che vede un fiume che sorge dal lato destro del tempio. A queste due profezie dobbiamo anche aggiungere quella di Isaia sul Servo Sofferente:</w:t>
      </w:r>
    </w:p>
    <w:p w14:paraId="243AC888"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w:t>
      </w:r>
      <w:r w:rsidRPr="00330CF1">
        <w:rPr>
          <w:rFonts w:ascii="Arial" w:hAnsi="Arial" w:cs="Arial"/>
          <w:i/>
          <w:iCs/>
          <w:sz w:val="22"/>
          <w:szCs w:val="24"/>
        </w:rPr>
        <w:lastRenderedPageBreak/>
        <w:t>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7E2BC199"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6FAF13A0"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2A90C382"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w:t>
      </w:r>
    </w:p>
    <w:p w14:paraId="0EA918BD"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lastRenderedPageBreak/>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0826BB38"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50E8FB6E"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w:t>
      </w:r>
    </w:p>
    <w:p w14:paraId="15028B9F"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1DB31261"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w:t>
      </w:r>
      <w:r w:rsidRPr="00330CF1">
        <w:rPr>
          <w:rFonts w:ascii="Arial" w:hAnsi="Arial" w:cs="Arial"/>
          <w:i/>
          <w:iCs/>
          <w:sz w:val="22"/>
          <w:szCs w:val="24"/>
        </w:rPr>
        <w:lastRenderedPageBreak/>
        <w:t xml:space="preserve">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79D4CEE1"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Oggi chi deve chiamare lo Spirito di Dio è il discepolo di Gesù. Lo deve chiamare dal suo cuore. Chi deve essere il Nuovo Tempio di Dio è il cristiano, divenendo tempio nel tempio vivo del Padre che è Cristo Signore. È dal cuore squarciato di amore, di verità, di giustizia, di Vangelo che devono sgorgare il sangue e l’acqua per la redenzione e salvezza della Chiesa e del mondo. Se il cristiano non compie questa missione, se lui in Cristo, non diviene servo sofferente del Signore, per lui nessuna redenzione e nessuna salvezza verrà nel mondo e di questa non salvezza compiuta lui è responsabile dinanzi a Dio, dinanzi alla storia, dinanzi a tutti i dannati dell’inferno che sono nelle tenebre eterne per la sua omissione. Ecco il Libro delle Lamentazioni come parla del Giusto sofferente:</w:t>
      </w:r>
    </w:p>
    <w:p w14:paraId="74117E0E"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Io sono l’uomo che ha provato la miseria sotto la sferza della sua ira. Egli mi ha guidato, mi ha fatto camminare nelle tenebre e non nella luce. Sì, contro di me egli volge e rivolge la sua mano tutto il giorno. Egli ha consumato la mia carne e la mia pelle, ha rotto le mie ossa. Ha costruito sopra di me, mi ha circondato di veleno e di affanno. Mi ha fatto abitare in luoghi tenebrosi come i morti da gran tempo. Mi ha costruito un muro tutt’intorno, non posso più uscire; ha reso pesanti le mie catene. Anche se grido e invoco aiuto, egli soffoca la mia preghiera. Ha sbarrato le mie vie con blocchi di pietra, ha ostruito i miei sentieri. Era per me un orso in agguato, un leone in luoghi nascosti.</w:t>
      </w:r>
    </w:p>
    <w:p w14:paraId="5E1DC3B7"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Seminando di spine la mia via, mi ha lacerato, mi ha reso desolato. Ha teso l’arco, mi ha posto come bersaglio alle sue saette. Ha conficcato nei miei reni le frecce della sua faretra. Sono diventato lo scherno di tutti i popoli, la loro beffarda canzone tutto il giorno. Mi ha saziato con erbe amare, mi ha dissetato con assenzio. Ha spezzato i miei denti con la ghiaia, mi ha steso nella polvere. Sono rimasto lontano dalla pace, ho dimenticato il benessere. E dico: «È scomparsa la mia gloria, la speranza che mi veniva dal Signore». Il ricordo della mia miseria e del mio vagare è come assenzio e veleno. Ben se ne ricorda la mia anima e si accascia dentro di me.</w:t>
      </w:r>
    </w:p>
    <w:p w14:paraId="36EA1B39"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Questo intendo richiamare al mio cuore, e per questo voglio riprendere speranza. Le grazie del Signore non sono finite, non sono esaurite le sue misericordie. Si rinnovano ogni mattina, grande è la sua fedeltà. «Mia parte è il Signore – io esclamo –, per questo in lui spero». Buono è il Signore con chi spera in lui, con colui che lo cerca. È bene aspettare in silenzio la salvezza del Signore. È bene per l’uomo portare un giogo nella sua giovinezza. Sieda costui solitario e resti in silenzio, poiché egli glielo impone.</w:t>
      </w:r>
    </w:p>
    <w:p w14:paraId="4E232815"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Ponga nella polvere la bocca, forse c’è ancora speranza. Porga a chi lo percuote la sua guancia, si sazi di umiliazioni. Poiché il Signore  non respinge per sempre. Ma, se affligge, avrà anche pietà secondo il suo grande amore. Poiché contro il suo desiderio egli umilia e affligge i figli dell’uomo. </w:t>
      </w:r>
      <w:r w:rsidRPr="00330CF1">
        <w:rPr>
          <w:rFonts w:ascii="Arial" w:hAnsi="Arial" w:cs="Arial"/>
          <w:i/>
          <w:iCs/>
          <w:sz w:val="22"/>
          <w:szCs w:val="24"/>
        </w:rPr>
        <w:lastRenderedPageBreak/>
        <w:t>Schiacciano sotto i loro piedi tutti i prigionieri del paese. Ledono i diritti di un uomo davanti al volto dell’Altissimo. Opprimono un altro in una causa. Forse il Signore non vede tutto questo? Chi mai ha parlato e la sua parola si è avverata, senza che il Signore lo avesse comandato? Dalla bocca dell’Altissimo non procedono forse le sventure e il bene? Perché si rammarica un essere vivente, un uomo, per i castighi dei suoi peccati?</w:t>
      </w:r>
    </w:p>
    <w:p w14:paraId="35C58752"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«Esaminiamo la nostra condotta e scrutiamola, ritorniamo al Signore. Innalziamo i nostri cuori al di sopra delle mani, verso Dio nei cieli. Noi abbiamo peccato e siamo stati ribelli, e tu non ci hai perdonato. Ti sei avvolto nell’ira e ci hai perseguitati, hai ucciso senza pietà. Ti sei avvolto in una nube, perché la supplica non giungesse fino a te. Ci hai ridotti a spazzatura e rifiuto in mezzo ai popoli.</w:t>
      </w:r>
    </w:p>
    <w:p w14:paraId="75E51885"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Hanno spalancato la bocca contro di noi tutti i nostri nemici. Nostra sorte sono terrore e fossa, sterminio e rovina». Rivoli di lacrime scorrono dai miei occhi, per la rovina della figlia del mio popolo. Il mio occhio piange senza sosta perché non ha pace, finché non guardi e non veda il Signore dal cielo. Il mio occhio mi tormenta per tutte le figlie della mia città.</w:t>
      </w:r>
    </w:p>
    <w:p w14:paraId="70EAAE4F"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Mi hanno dato la caccia come a un passero coloro che mi odiano senza ragione. Mi hanno chiuso vivo nella fossa e hanno gettato pietre su di me. Sono salite le acque fin sopra il mio capo; ho detto: «È finita per me». Ho invocato il tuo nome, o Signore, dalla fossa profonda. Tu hai udito il mio grido: «Non chiudere l’orecchio al mio sfogo». Tu eri vicino quando t’invocavo, hai detto: «Non temere!». Tu hai difeso, Signore, la mia causa, hai riscattato la mia vita.</w:t>
      </w:r>
    </w:p>
    <w:p w14:paraId="762E009C"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Hai visto, o Signore, la mia umiliazione, difendi il mio diritto! Hai visto tutte le loro vendette, tutte le loro trame contro di me. Hai udito, Signore, i loro insulti, tutte le loro trame contro di me. I discorsi dei miei oppositori e i loro pensieri sono contro di me tutto il giorno. Osserva quando siedono e quando si alzano; io sono la loro beffarda canzone. Ripagali, o Signore, secondo l’opera delle loro mani. Rendili duri di cuore, sia su di loro la tua maledizione! Perseguitali nell’ira, Signore, e distruggili sotto il cielo (Lam 3,1-66). </w:t>
      </w:r>
    </w:p>
    <w:p w14:paraId="5DDA60DF"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 xml:space="preserve">Nasce per il cristiano una morale nuova, nuovissima. È la morale del cristiano servo, del cristiano che prende su di sé il peccato del mondo per espiarlo. Perché il cristiano può prendere il peccato del mondo? Perché lui è corpo di Cristo, vero corpo di Cristo. Essendo vero corpo di Cristo, anche questo corpo Gesù deve offrire al Padre in una obbedienza simile in tutto alla sua. Nel Salmo non vi è nessuna parola sul corpo dato a Cristo dal Padre. Nella Lettera agli Ebrei viene aggiunta questa verità: </w:t>
      </w:r>
      <w:r w:rsidRPr="00330CF1">
        <w:rPr>
          <w:rFonts w:ascii="Arial" w:hAnsi="Arial" w:cs="Arial"/>
          <w:i/>
          <w:iCs/>
          <w:sz w:val="24"/>
          <w:szCs w:val="24"/>
        </w:rPr>
        <w:t>un corpo mi hai dato</w:t>
      </w:r>
      <w:r w:rsidRPr="00330CF1">
        <w:rPr>
          <w:rFonts w:ascii="Arial" w:hAnsi="Arial" w:cs="Arial"/>
          <w:sz w:val="24"/>
          <w:szCs w:val="24"/>
        </w:rPr>
        <w:t>. Ora il corpo dato dal Padre a Cristo Gesù è prima di tutto quello che ha assunto per opera dello Spirito Santo nel seno della Vergine Maria, quando si è fatto carne. Ma è anche il corpo che il Padre costantemente gli dona sempre per opera dello Spirito Santo quando un uomo viene battezzato nel nome del Padre e del Figlio e dello Spirito Santo:</w:t>
      </w:r>
    </w:p>
    <w:p w14:paraId="1DC34320"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Al maestro del coro. Di Davide. Salmo. 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w:t>
      </w:r>
      <w:r w:rsidRPr="00330CF1">
        <w:rPr>
          <w:rFonts w:ascii="Arial" w:hAnsi="Arial" w:cs="Arial"/>
          <w:i/>
          <w:iCs/>
          <w:sz w:val="22"/>
          <w:szCs w:val="24"/>
        </w:rPr>
        <w:lastRenderedPageBreak/>
        <w:t>menzogna. Quante meraviglie hai fatto, tu, Signore, mio Dio, quanti progetti in nostro favore: nessuno a te si può paragonare! Se li voglio annunciare e proclamare, sono troppi per essere contati.</w:t>
      </w:r>
    </w:p>
    <w:p w14:paraId="66F2DC9E"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0E0689DF"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40,1-18). </w:t>
      </w:r>
    </w:p>
    <w:p w14:paraId="2BE3D5C7"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5E8CFBBF"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Con le nostre diaboliche affermazioni che il Vangelo non debba più essere annunciato ad alcuno e che tutte le religioni sono vie di salvezza, altro non abbiamo fatto e altro non facciamo che costringere il Padre del Signore nostro Gesù Cristo a non dare più a Cristo Gesù, al suo Figlio Unigenito, il corpo per la redenzione e la salvezza del mondo, il corpo da offrire in sacrificio per l’espiazione dei peccati. Ora a noi è stato rivelato dallo Spirito Santo nelle Sacre Scritture che la redenzione e la salvezza del mondo si compie nel dono che il Padre fa al Figlio suo unigenito del corpo da offrirgli sul legno della croce. Se il corpo di Cristo più non si fa dal momento che il Vangelo non deve più essere annunciato, il battessimo neanche va più amministrato, dobbiamo dedurre come logica conseguenza che questi moltissimi figli della Chiesa altro non vogliono se non ciò che vuole Satana: la distruzione della Chiesa e la totale perdizione del mondo. Così, questi moltissimi figli della Chiesa sono veri figli di Satana, a suo servizio, perché il suo disegno di perdizione s compia.</w:t>
      </w:r>
    </w:p>
    <w:p w14:paraId="61A2C106" w14:textId="777777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 xml:space="preserve">Da una morale di salvezza si sta passando ad una generale immoralità di perdizione. Dalla morale per il Paradiso all’immoralità per l’inferno. Avendo noi deciso di non predicare più il Vangelo e di non più battezzare, altro non abbiamo deciso de non la morte della Chiesa e la morte del mondo. In questo che sta divenendo ormai il pensiero unico di moltissimi figli della Chiesa, tutti gli altri </w:t>
      </w:r>
      <w:r w:rsidRPr="00330CF1">
        <w:rPr>
          <w:rFonts w:ascii="Arial" w:hAnsi="Arial" w:cs="Arial"/>
          <w:sz w:val="24"/>
          <w:szCs w:val="24"/>
        </w:rPr>
        <w:lastRenderedPageBreak/>
        <w:t>pensieri, propositi, impegni, decisioni, sono tutte cose macchiate di immoralità. Il pensiero primo è immorale, tutti i pensieri secondi sono immorali. Se il cristiano è immorale, tutto ciò che lui pensa, decide, opera, compie è anch’esso immorale.</w:t>
      </w:r>
    </w:p>
    <w:p w14:paraId="3BD3FFF0" w14:textId="01F82C77" w:rsidR="00BC3768" w:rsidRPr="00330CF1" w:rsidRDefault="00BC3768" w:rsidP="00BC3768">
      <w:pPr>
        <w:spacing w:after="120"/>
        <w:jc w:val="both"/>
        <w:rPr>
          <w:rFonts w:ascii="Arial" w:hAnsi="Arial" w:cs="Arial"/>
          <w:sz w:val="24"/>
          <w:szCs w:val="24"/>
        </w:rPr>
      </w:pPr>
      <w:r w:rsidRPr="00330CF1">
        <w:rPr>
          <w:rFonts w:ascii="Arial" w:hAnsi="Arial" w:cs="Arial"/>
          <w:sz w:val="24"/>
          <w:szCs w:val="24"/>
        </w:rPr>
        <w:t xml:space="preserve">O ridiamo la sua verità al Padre, al Figlio, allo Spirito Santo, alla Divina Rivelazione, alla grazia, alla giustizia, alla fede, alla speranza, alla carità, alla Chiesa, alla missione, oppure saremo costretti a navigare in un mondo di totale falsità. Dalla falsità mai potrà nascere la vera moralità. Dalla falsità nasce solo grande immoralità e universale idolatria. Ecco la nostra grande immoralità e il nostro grande peccato: abbiamo privato il Padre celeste di poter dare oggi il corpo a Cristo Gesù per l’espiazione dei peccati e perché da questo corpo faccia sgorgare l’acqua e il sangue per la redenzione e la salvezza del mondo.  È questa pesante immoralità che rende immorali tutti i nostri atti, tutti i nostri pensieri, </w:t>
      </w:r>
      <w:r w:rsidR="00FF0F83" w:rsidRPr="00330CF1">
        <w:rPr>
          <w:rFonts w:ascii="Arial" w:hAnsi="Arial" w:cs="Arial"/>
          <w:sz w:val="24"/>
          <w:szCs w:val="24"/>
        </w:rPr>
        <w:t>tutte</w:t>
      </w:r>
      <w:r w:rsidRPr="00330CF1">
        <w:rPr>
          <w:rFonts w:ascii="Arial" w:hAnsi="Arial" w:cs="Arial"/>
          <w:sz w:val="24"/>
          <w:szCs w:val="24"/>
        </w:rPr>
        <w:t xml:space="preserve"> le nostre decisioni, tutti i nostri dogmi. S compie per noi la Parola posta dallo Spirito Santo del Libro della Sapienza: </w:t>
      </w:r>
    </w:p>
    <w:p w14:paraId="4F0E5E39" w14:textId="77777777" w:rsidR="00BC3768" w:rsidRPr="00330CF1" w:rsidRDefault="00BC3768" w:rsidP="00BC3768">
      <w:pPr>
        <w:spacing w:after="120"/>
        <w:ind w:left="567" w:right="567"/>
        <w:jc w:val="both"/>
        <w:rPr>
          <w:rFonts w:ascii="Arial" w:hAnsi="Arial" w:cs="Arial"/>
          <w:i/>
          <w:iCs/>
          <w:sz w:val="22"/>
          <w:szCs w:val="24"/>
        </w:rPr>
      </w:pPr>
      <w:r w:rsidRPr="00330CF1">
        <w:rPr>
          <w:rFonts w:ascii="Arial" w:hAnsi="Arial" w:cs="Arial"/>
          <w:i/>
          <w:iCs/>
          <w:sz w:val="22"/>
          <w:szCs w:val="24"/>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754187D9" w14:textId="77777777" w:rsidR="00BC3768" w:rsidRDefault="00BC3768" w:rsidP="00BC3768">
      <w:pPr>
        <w:spacing w:after="120"/>
        <w:jc w:val="both"/>
        <w:rPr>
          <w:rFonts w:ascii="Arial" w:hAnsi="Arial" w:cs="Arial"/>
          <w:sz w:val="24"/>
          <w:szCs w:val="24"/>
        </w:rPr>
      </w:pPr>
      <w:r w:rsidRPr="00330CF1">
        <w:rPr>
          <w:rFonts w:ascii="Arial" w:hAnsi="Arial" w:cs="Arial"/>
          <w:sz w:val="24"/>
          <w:szCs w:val="24"/>
        </w:rPr>
        <w:t xml:space="preserve">In questa condizione di pesante immoralità è evidente che lo Spirito Santo si è ritirato da noi. Lo attestano i frutti che stiamo producendo. Privare il Padre della possibilità di dare oggi a Cristo Gesù il corpo per l’espiazione dei peccati e perché da esso sgorgano l’acqua e il sangue per la conversione e la vita del mondo, di certo non è un frutto dello Spirito santo. </w:t>
      </w:r>
    </w:p>
    <w:p w14:paraId="1213EAF7" w14:textId="77777777" w:rsidR="006074A2" w:rsidRDefault="006074A2" w:rsidP="00BC3768">
      <w:pPr>
        <w:spacing w:after="120"/>
        <w:jc w:val="both"/>
        <w:rPr>
          <w:rFonts w:ascii="Arial" w:hAnsi="Arial" w:cs="Arial"/>
          <w:sz w:val="24"/>
          <w:szCs w:val="24"/>
        </w:rPr>
      </w:pPr>
    </w:p>
    <w:p w14:paraId="508C3371" w14:textId="3A283255" w:rsidR="006074A2" w:rsidRPr="00330CF1" w:rsidRDefault="006074A2" w:rsidP="006074A2">
      <w:pPr>
        <w:pStyle w:val="Titolo1"/>
      </w:pPr>
      <w:bookmarkStart w:id="8" w:name="_Toc165103245"/>
      <w:r>
        <w:t>APPENDICE</w:t>
      </w:r>
      <w:bookmarkEnd w:id="8"/>
      <w:r>
        <w:t xml:space="preserve"> </w:t>
      </w:r>
    </w:p>
    <w:p w14:paraId="61122A86" w14:textId="77777777" w:rsidR="006074A2" w:rsidRDefault="00BC3768" w:rsidP="006074A2">
      <w:pPr>
        <w:pStyle w:val="Titolo3"/>
      </w:pPr>
      <w:bookmarkStart w:id="9" w:name="_Toc165103246"/>
      <w:r w:rsidRPr="00330CF1">
        <w:t>Prima riflessione</w:t>
      </w:r>
      <w:bookmarkEnd w:id="9"/>
    </w:p>
    <w:p w14:paraId="6220CCE1" w14:textId="2BC19FCD"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Le </w:t>
      </w:r>
      <w:r w:rsidRPr="00330CF1">
        <w:rPr>
          <w:rFonts w:ascii="Arial" w:hAnsi="Arial"/>
          <w:i/>
          <w:sz w:val="24"/>
          <w:szCs w:val="22"/>
        </w:rPr>
        <w:t>“Lamentazioni”</w:t>
      </w:r>
      <w:r w:rsidRPr="00330CF1">
        <w:rPr>
          <w:rFonts w:ascii="Arial" w:hAnsi="Arial"/>
          <w:sz w:val="24"/>
          <w:szCs w:val="22"/>
        </w:rPr>
        <w:t xml:space="preserve"> sono una purissima profezia, divino oracolo, parola infallibile che attesta, rivela, manifesta, con la storia alla mano, che ogni profezia, ogni oracolo, ogni promessa, ogni Parola proferita da Dio si compie sempre. Quanto il Signore dice si realizza, avviene. Possono passare anche degli anni, a volte anche dei secoli, la Parola del Signore rimane in eterno, perché Dio rimane in eterno. Tutto passa e si logora. Dio resta immutabile nei secoli.  In questo ci viene in aiuto e conforto il Salmo.</w:t>
      </w:r>
    </w:p>
    <w:p w14:paraId="1F60C8D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w:t>
      </w:r>
      <w:r w:rsidRPr="00330CF1">
        <w:rPr>
          <w:rFonts w:ascii="Arial" w:hAnsi="Arial"/>
          <w:i/>
          <w:iCs/>
          <w:sz w:val="22"/>
        </w:rPr>
        <w:lastRenderedPageBreak/>
        <w:t xml:space="preserve">si attacca la pelle alle ossa. Sono come la civetta del deserto, sono come il gufo delle rovine. 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 </w:t>
      </w:r>
    </w:p>
    <w:p w14:paraId="5F06295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w:t>
      </w:r>
    </w:p>
    <w:p w14:paraId="0A6DAA48"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stesso e i tuoi anni non hanno fine. I figli dei tuoi servi avranno una dimora, la loro stirpe vivrà sicura alla tua presenza (Sal 102 (101) 1-29). </w:t>
      </w:r>
    </w:p>
    <w:p w14:paraId="2C2A494D"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Le </w:t>
      </w:r>
      <w:r w:rsidRPr="00330CF1">
        <w:rPr>
          <w:rFonts w:ascii="Arial" w:hAnsi="Arial"/>
          <w:i/>
          <w:sz w:val="24"/>
          <w:szCs w:val="22"/>
        </w:rPr>
        <w:t>“Lamentazioni”</w:t>
      </w:r>
      <w:r w:rsidRPr="00330CF1">
        <w:rPr>
          <w:rFonts w:ascii="Arial" w:hAnsi="Arial"/>
          <w:sz w:val="24"/>
          <w:szCs w:val="22"/>
        </w:rPr>
        <w:t xml:space="preserve"> prendono in esame tutti i mali che la disobbedienza ha generato nella storia del popolo del Signore, contemplano la distruzione di Gerusalemme, vedono la sua miseria e la sua pena, raccontano il suo grande dolore. Fanno tutto questo non per dire a noi: </w:t>
      </w:r>
      <w:r w:rsidRPr="00330CF1">
        <w:rPr>
          <w:rFonts w:ascii="Arial" w:hAnsi="Arial"/>
          <w:i/>
          <w:sz w:val="24"/>
          <w:szCs w:val="22"/>
        </w:rPr>
        <w:t>“Povera Gerusalemme! Essa è nel dolore! Abbiate compassione di essa. Non la tormentate con le vostre prediche o le vostre derisioni”.</w:t>
      </w:r>
      <w:r w:rsidRPr="00330CF1">
        <w:rPr>
          <w:rFonts w:ascii="Arial" w:hAnsi="Arial"/>
          <w:sz w:val="24"/>
          <w:szCs w:val="22"/>
        </w:rPr>
        <w:t xml:space="preserve"> </w:t>
      </w:r>
    </w:p>
    <w:p w14:paraId="6D4ACAD7"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Queste considerazioni umane non interessano alla profezia. Sono estranee alla sua finalità. Le </w:t>
      </w:r>
      <w:r w:rsidRPr="00330CF1">
        <w:rPr>
          <w:rFonts w:ascii="Arial" w:hAnsi="Arial"/>
          <w:i/>
          <w:sz w:val="24"/>
          <w:szCs w:val="22"/>
        </w:rPr>
        <w:t xml:space="preserve">“Lamentazioni” </w:t>
      </w:r>
      <w:r w:rsidRPr="00330CF1">
        <w:rPr>
          <w:rFonts w:ascii="Arial" w:hAnsi="Arial"/>
          <w:sz w:val="24"/>
          <w:szCs w:val="22"/>
        </w:rPr>
        <w:t>invece vogliono mettere in guardia tutti noi. La Parola del Signore mai da Dio è proferita a vuoto. Essa non è una fiaba, un genere letterario, un modo di dire senza alcun fondamento nella storia. Essa invece dice e fa la storia, l’annunzia e la compie, la profetizza e la realizza con immancabile appuntamento.</w:t>
      </w:r>
    </w:p>
    <w:p w14:paraId="695478F6"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Le </w:t>
      </w:r>
      <w:r w:rsidRPr="00330CF1">
        <w:rPr>
          <w:rFonts w:ascii="Arial" w:hAnsi="Arial"/>
          <w:i/>
          <w:sz w:val="24"/>
          <w:szCs w:val="22"/>
        </w:rPr>
        <w:t>“Lamentazioni”</w:t>
      </w:r>
      <w:r w:rsidRPr="00330CF1">
        <w:rPr>
          <w:rFonts w:ascii="Arial" w:hAnsi="Arial"/>
          <w:sz w:val="24"/>
          <w:szCs w:val="22"/>
        </w:rPr>
        <w:t xml:space="preserve"> sono il “Magnificat” cantato alla verità della divina Parola. Sono il canto che inneggia alla verità della profezia. Sono vero Salmo storico che ci pongono dinanzi al compimento di ogni oracolo del Signore. Questo l’uomo deve sapere. Tutto passa. Rimane vera sempre la Parola del suo Dio. Tutto può evolvere. Sola la Parola del Signore non evolve. Essa è eterna e immutabile come Dio è eterno e immutabile.</w:t>
      </w:r>
    </w:p>
    <w:p w14:paraId="68B17412"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Le </w:t>
      </w:r>
      <w:r w:rsidRPr="00330CF1">
        <w:rPr>
          <w:rFonts w:ascii="Arial" w:hAnsi="Arial"/>
          <w:i/>
          <w:sz w:val="24"/>
          <w:szCs w:val="22"/>
        </w:rPr>
        <w:t>“Lamentazioni”</w:t>
      </w:r>
      <w:r w:rsidRPr="00330CF1">
        <w:rPr>
          <w:rFonts w:ascii="Arial" w:hAnsi="Arial"/>
          <w:sz w:val="24"/>
          <w:szCs w:val="22"/>
        </w:rPr>
        <w:t xml:space="preserve"> ci rivelano un’altra profondissima verità, che merita tutta la nostra attenzione. Noi sappiamo che nella rovina di Gerusalemme fu distrutto il tempio, la monarchia, il sacerdozio, tutta la falsa profezia è scomparsa. È giusto chiedersi: perché il Signore nulla ha risparmiato e neanche il suo santo tempio?</w:t>
      </w:r>
    </w:p>
    <w:p w14:paraId="7ABEB64B"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lastRenderedPageBreak/>
        <w:t>La risposta è immediata. Non sono le cose visibili che fondano la protezione, la custodia, la salvezza del popolo del Signore. È invece il Dio invisibile la custodia e la protezione del suo popolo. Se il Dio invisibile è stato tolto dal cuore e dalla mente dei figli di Israele e di Giuda, i segni della sua presenza visibile – sacerdozio e culto e quanto è legato ad essi – non serve. È illusione e inganno.</w:t>
      </w:r>
    </w:p>
    <w:p w14:paraId="016460B3"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Sempre il Signore si è lamentato della falsità e dell’inganno del culto celebrato e vissuto al di fuori del contesto dell’alleanza. L’alleanza è fondata sulla Parola. </w:t>
      </w:r>
    </w:p>
    <w:p w14:paraId="02DE537A"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Isaia, Geremia, Ezechiele, Osea, Amos, Malachia sono il grido che nel passare del tempo e degli anni sempre risuona in mezzo al popolo del Signore. </w:t>
      </w:r>
    </w:p>
    <w:p w14:paraId="26351563"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Visione che Isaia, figlio di Amoz, ebbe su Giuda e su Gerusalemme al tempo dei re di Giuda Ozia, Iotam, Acaz ed Ezechia.</w:t>
      </w:r>
    </w:p>
    <w:p w14:paraId="5D82406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w:t>
      </w:r>
    </w:p>
    <w:p w14:paraId="68EE95C3"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w:t>
      </w:r>
    </w:p>
    <w:p w14:paraId="23F43B4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w:t>
      </w:r>
    </w:p>
    <w:p w14:paraId="6B91BED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51525D73"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Come mai la città fedele è diventata una prostituta? Era piena di rettitudine, vi dimorava la giustizia, ora invece è piena di assassini! Il tuo argento è </w:t>
      </w:r>
      <w:r w:rsidRPr="00330CF1">
        <w:rPr>
          <w:rFonts w:ascii="Arial" w:hAnsi="Arial"/>
          <w:i/>
          <w:iCs/>
          <w:sz w:val="22"/>
        </w:rPr>
        <w:lastRenderedPageBreak/>
        <w:t>diventato scoria, il tuo vino è diluito con acqua. I tuoi capi sono ribelli e complici di ladri. Tutti sono bramosi di regali e ricercano mance. Non rendono giustizia all’orfano e la causa della vedova fino a loro non giunge.</w:t>
      </w:r>
    </w:p>
    <w:p w14:paraId="5FD7D2A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Perciò, oracolo del Signore, Dio degli eserciti, il Potente d’Israele: «Guai! Esigerò soddisfazioni dai miei avversari, mi vendicherò dei miei nemici. Stenderò la mia mano su di te, purificherò come in un forno le tue scorie, eliminerò da te tutto il piombo. Renderò i tuoi giudici come una volta, i tuoi consiglieri come al principio. Allora sarai chiamata “Città della giustizia”, “Città fedele”». 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w:t>
      </w:r>
    </w:p>
    <w:p w14:paraId="75B839C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Questa parola fu rivolta dal Signore a Geremia: «Férmati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378CCE6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2FD7E45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w:t>
      </w:r>
      <w:r w:rsidRPr="00330CF1">
        <w:rPr>
          <w:rFonts w:ascii="Arial" w:hAnsi="Arial"/>
          <w:i/>
          <w:iCs/>
          <w:sz w:val="22"/>
        </w:rPr>
        <w:lastRenderedPageBreak/>
        <w:t>sul bestiame, sugli alberi dei campi e sui frutti della terra, e brucerà senza estinguersi.</w:t>
      </w:r>
    </w:p>
    <w:p w14:paraId="085EE48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3B71AE2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Taglia la tua chioma e gettala via, e intona sulle alture un lamento, perché il Signore ha rigettato e abbandonato questa generazione che ha meritato la sua ira.</w:t>
      </w:r>
    </w:p>
    <w:p w14:paraId="13325D2B"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deserto»(Ger 7,1-33).</w:t>
      </w:r>
    </w:p>
    <w:p w14:paraId="0E2CF60B"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w:t>
      </w:r>
      <w:r w:rsidRPr="00330CF1">
        <w:rPr>
          <w:rFonts w:ascii="Arial" w:hAnsi="Arial"/>
          <w:i/>
          <w:iCs/>
          <w:sz w:val="22"/>
        </w:rPr>
        <w:lastRenderedPageBreak/>
        <w:t>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6DE7B90B"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14:paraId="6DB2CBE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Vecchi, giovani, ragazze, bambini e donne, ammazzate fino allo sterminio: non toccate, però, chi abbia il tau in fronte. Cominciate dal mio santuario!».</w:t>
      </w:r>
    </w:p>
    <w:p w14:paraId="7F459FA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Incominciarono dagli anziani che erano davanti al tempio. Disse loro: «Profanate pure il tempio, riempite di cadaveri i cortili. Uscite!». Quelli uscirono e fecero strage nella città. Mentre essi facevano strage, io ero rimasto solo. Mi gettai con la faccia a terra e gridai: «Ah! Signore Dio, sterminerai quanto è rimasto d’Israele, rovesciando il tuo furore sopra Gerusalemme?».</w:t>
      </w:r>
    </w:p>
    <w:p w14:paraId="2D0ACD2B"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Mi disse: «L’iniquità d’Israele e di Giuda è enorme, la terra è coperta di sangue, la città è piena di violenza. Infatti vanno dicendo: “Il Signore ha abbandonato il paese; il Signore non vede”. Ebbene, neppure il mio occhio avrà pietà e non avrò compassione: farò ricadere sul loro capo la loro condotta». Ed ecco, l’uomo vestito di lino, che aveva la borsa al fianco, venne a rendere conto con queste parole: «Ho fatto come tu mi hai comandato» (Ez 9,1-11). </w:t>
      </w:r>
    </w:p>
    <w:p w14:paraId="126DBC1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Io guardavo, ed ecco, sul firmamento che stava sopra il capo dei cherubini, vidi come una pietra di zaffìro e al di sopra appariva qualcosa che aveva la forma di un trono. Disse all’uomo vestito di lino: «Va’ fra le ruote che sono sotto il cherubino e riempi il cavo delle mani di carboni accesi, che sono fra i </w:t>
      </w:r>
      <w:r w:rsidRPr="00330CF1">
        <w:rPr>
          <w:rFonts w:ascii="Arial" w:hAnsi="Arial"/>
          <w:i/>
          <w:iCs/>
          <w:sz w:val="22"/>
        </w:rPr>
        <w:lastRenderedPageBreak/>
        <w:t>cherubini, e spargili sulla città». Egli vi andò, mentre io lo seguivo con lo sguardo.</w:t>
      </w:r>
    </w:p>
    <w:p w14:paraId="16D4C30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Ora i cherubini erano fermi alla destra del tempio, quando l’uomo vi andò, e una nube riempiva il cortile interno. La gloria del Signore si alzò sopra il cherubino verso la soglia del tempio e il tempio fu riempito dalla nube e il cortile fu pieno dello splendore della gloria del Signore. Il fragore delle ali dei cherubini giungeva fino al cortile esterno, come la voce di Dio onnipotente quando parla.</w:t>
      </w:r>
    </w:p>
    <w:p w14:paraId="7B4A97C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Appena ebbe dato all’uomo vestito di lino l’ordine di prendere il fuoco fra le ruote in mezzo ai cherubini, questi avanzò e si fermò vicino alla ruota. Il cherubino tese la mano per prendere il fuoco che era fra i cherubini; ne prese e lo mise nel cavo delle mani dell’uomo vestito di lino, il quale lo prese e uscì. Nei cherubini appariva la forma di una mano d’uomo sotto le loro ali. Guardai, ed ecco che al fianco dei cherubini vi erano quattro ruote, una ruota al fianco di ciascun cherubino. Quelle ruote avevano l’aspetto del topazio. Sembrava che tutte e quattro fossero di una medesima forma, come se una ruota fosse in mezzo all’altra. Muovendosi, potevano andare nelle quattro direzioni senza voltarsi, perché si muovevano verso il lato dove era rivolta la testa, senza voltarsi durante il movimento.</w:t>
      </w:r>
    </w:p>
    <w:p w14:paraId="77AD2B31"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Tutto il loro corpo, il dorso, le mani, le ali e le ruote erano pieni di occhi tutt’intorno, tutti e quattro con le loro ruote. Io sentii che le ruote venivano chiamate Tùrbine. Ogni cherubino aveva quattro sembianze: la prima quella di cherubino, la seconda quella di uomo, la terza quella di leone e la quarta quella di aquila. I cherubini si alzarono in alto: erano gli stessi esseri viventi che avevo visto al fiume Chebar. Quando i cherubini si muovevano, anche le ruote avanzavano al loro fianco: quando i cherubini spiegavano le ali per sollevarsi da terra, le ruote non si allontanavano dal loro fianco; quando si fermavano, anche le ruote si fermavano, e quando si alzavano, anche le ruote si alzavano con loro perché lo spirito degli esseri viventi era in esse.</w:t>
      </w:r>
    </w:p>
    <w:p w14:paraId="495EF3B5"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La gloria del Signore uscì dalla soglia del tempio e si fermò sui cherubini. I cherubini spiegarono le ali e si sollevarono da terra sotto i miei occhi; anche le ruote si alzarono con loro e si fermarono all’ingresso della porta orientale del tempio del Signore, mentre la gloria del Dio d’Israele era in alto su di loro. Erano i medesimi esseri che io avevo visto sotto il Dio d’Israele lungo il fiume Chebar e riconobbi che erano cherubini. Ciascuno aveva quattro aspetti e ciascuno quattro ali e qualcosa simile a mani d’uomo sotto le ali. Il loro aspetto era il medesimo che avevo visto lungo il fiume Chebar. Ciascuno di loro avanzava diritto davanti a sé (Ez 10,1-22). </w:t>
      </w:r>
    </w:p>
    <w:p w14:paraId="5AB838C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6867E65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w:t>
      </w:r>
      <w:r w:rsidRPr="00330CF1">
        <w:rPr>
          <w:rFonts w:ascii="Arial" w:hAnsi="Arial"/>
          <w:i/>
          <w:iCs/>
          <w:sz w:val="22"/>
        </w:rPr>
        <w:lastRenderedPageBreak/>
        <w:t>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74FC779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Non avevo finito di profetizzare quando Pelatia, figlio di Benaià, cadde morto. Io mi gettai con la faccia a terra e gridai ad alta voce: «Ohimè! Signore Dio, vuoi proprio distruggere quanto resta d’Israele?».</w:t>
      </w:r>
    </w:p>
    <w:p w14:paraId="1484A97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4066B46B"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3F24337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1,1-25). </w:t>
      </w:r>
    </w:p>
    <w:p w14:paraId="6AD6C70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w:t>
      </w:r>
    </w:p>
    <w:p w14:paraId="4C9E21D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w:t>
      </w:r>
    </w:p>
    <w:p w14:paraId="6986490B"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Ma essi come Adamo hanno violato l’alleanza; ecco, così mi hanno tradito. Gàlaad è una città di malfattori, macchiata di sangue. Come banditi in agguato una ciurma di sacerdoti assale e uccide sulla strada di Sichem, commette scelleratezze. Orribili cose ho visto a Betel; là si è prostituito Èfraim, si è reso immondo Israele. Anche a te, Giuda, io riserbo una mietitura, quando ristabilirò la sorte del mio popolo (Os 6,1-11). </w:t>
      </w:r>
    </w:p>
    <w:p w14:paraId="5FAD0D73"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w:t>
      </w:r>
    </w:p>
    <w:p w14:paraId="0CE9E88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«Andate pure a Betel e peccate, a Gàlgala e peccate ancora di più! Offrite ogni mattina i vostri sacrifici e ogni tre giorni le vostre decime. Offrite anche sacrifici di lode con pane lievitato e proclamate ad alta voce le offerte spontanee, perché così vi piace fare, o figli d’Israele». Oracolo del Signore Dio.</w:t>
      </w:r>
    </w:p>
    <w:p w14:paraId="048AE85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«Eppure, vi ho lasciato a denti asciutti in tutte le vostre città, e con mancanza di pane in tutti i vostri villaggi; ma non siete ritornati a me». Oracolo del Signore.</w:t>
      </w:r>
    </w:p>
    <w:p w14:paraId="5FFF8B1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«Vi ho pure rifiutato la pioggia tre mesi prima della mietitura, facevo piovere sopra una città e non sopra l’altra; un campo era bagnato di pioggia, mentre l’altro, su cui non pioveva, seccava. Due, tre città andavano barcollanti verso un’altra città per bervi acqua, senza potersi dissetare; ma non siete ritornati a me». Oracolo del Signore.</w:t>
      </w:r>
    </w:p>
    <w:p w14:paraId="69881AD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«Vi ho colpiti con ruggine e carbonchio, vi ho inaridito i giardini e le vigne; i fichi e gli olivi li ha divorati la cavalletta; ma non siete ritornati a me». Oracolo del Signore.</w:t>
      </w:r>
    </w:p>
    <w:p w14:paraId="257AA55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«Ho mandato contro di voi la peste, come un tempo contro l’Egitto, ho ucciso di spada i vostri giovani, mentre i vostri cavalli diventavano preda; ho fatto salire il fetore dai vostri campi fino alle vostre narici; ma non siete ritornati a me». Oracolo del Signore.</w:t>
      </w:r>
    </w:p>
    <w:p w14:paraId="6D26B2E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«Vi ho travolti come Dio aveva travolto Sòdoma e Gomorra, eravate come un tizzone strappato da un incendio; ma non siete ritornati a me». Oracolo del Signore.</w:t>
      </w:r>
    </w:p>
    <w:p w14:paraId="00AA4B1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Perciò ti tratterò così, Israele! Poiché questo devo fare di te: prepàrati all’incontro con il tuo Dio, o Israele! Ecco colui che forma i monti e crea i venti, che manifesta all’uomo qual è il suo pensiero, che muta l’aurora in tenebre e cammina sulle alture della terra, Signore, Dio degli eserciti è il suo nome (Am 4,1-13). </w:t>
      </w:r>
    </w:p>
    <w:p w14:paraId="201099D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Oracolo. Parola del Signore a Israele per mezzo di Malachia.</w:t>
      </w:r>
    </w:p>
    <w:p w14:paraId="37EA7BB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3998D9B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w:t>
      </w:r>
      <w:r w:rsidRPr="00330CF1">
        <w:rPr>
          <w:rFonts w:ascii="Arial" w:hAnsi="Arial"/>
          <w:i/>
          <w:iCs/>
          <w:sz w:val="22"/>
        </w:rPr>
        <w:lastRenderedPageBreak/>
        <w:t>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37E4DC28"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Ora supplicate pure Dio perché abbia pietà di voi! Se fate tali cose, dovrebbe accogliervi con benevolenza? Dice il Signore degli eserciti.</w:t>
      </w:r>
    </w:p>
    <w:p w14:paraId="61DEB77B"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3831D86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6B48B94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5FF8669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w:t>
      </w:r>
    </w:p>
    <w:p w14:paraId="578425C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w:t>
      </w:r>
    </w:p>
    <w:p w14:paraId="03AA910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w:t>
      </w:r>
    </w:p>
    <w:p w14:paraId="418B4AF5"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17C76B6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587106F1"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Voi avete stancato il Signore con le vostre parole; eppure chiedete: «Come lo abbiamo stancato?». Quando affermate: «Chiunque fa il male è come se fosse buono agli occhi del Signore e in lui si compiace», o quando esclamate: «Dov’è il Dio della giustizia?» (Mal 2,1-17). </w:t>
      </w:r>
    </w:p>
    <w:p w14:paraId="03243D4C"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Il culto, che è la visibilità della fede e della religione, non salva se esso è privato della </w:t>
      </w:r>
      <w:r w:rsidRPr="00330CF1">
        <w:rPr>
          <w:rFonts w:ascii="Arial" w:hAnsi="Arial"/>
          <w:i/>
          <w:sz w:val="24"/>
          <w:szCs w:val="22"/>
        </w:rPr>
        <w:t>“materia”</w:t>
      </w:r>
      <w:r w:rsidRPr="00330CF1">
        <w:rPr>
          <w:rFonts w:ascii="Arial" w:hAnsi="Arial"/>
          <w:sz w:val="24"/>
          <w:szCs w:val="22"/>
        </w:rPr>
        <w:t xml:space="preserve"> invisibile della fede e della religione che è la Parola eterna, divina, infallibile del nostro Dio, Parola che sempre si compie, si realizza, avviene.  </w:t>
      </w:r>
    </w:p>
    <w:p w14:paraId="205035BF"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Le </w:t>
      </w:r>
      <w:r w:rsidRPr="00330CF1">
        <w:rPr>
          <w:rFonts w:ascii="Arial" w:hAnsi="Arial"/>
          <w:i/>
          <w:sz w:val="24"/>
          <w:szCs w:val="22"/>
        </w:rPr>
        <w:t>“Lamentazioni”</w:t>
      </w:r>
      <w:r w:rsidRPr="00330CF1">
        <w:rPr>
          <w:rFonts w:ascii="Arial" w:hAnsi="Arial"/>
          <w:sz w:val="24"/>
          <w:szCs w:val="22"/>
        </w:rPr>
        <w:t xml:space="preserve"> anche a noi, uomini moderni, parlano e dicono i nostri errori. Noi tutti infatti oggi diciamo di credere in Dio. Ma in quale Dio crediamo? Crediamo in un Dio senza Parola, avendo l’uomo sostituito la Parola eterna del Dio vivo e vero con la propria. Poiché Dio e la sua Parola sono inseparabili, indivisibili, noi crediamo in un non Dio, poiché crediamo in un Dio senza alcuna Parola.</w:t>
      </w:r>
    </w:p>
    <w:p w14:paraId="402AAF83"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Poiché la Parola di Dio si compie, perché da Lui detta e proferita, se noi crediamo in essa e viviamo secondo il suo dettato, essa si compirà per noi in tutto il bene che essa contiene e profetizza. Se invece noi non crediamo in essa e non la viviamo, essa si compirà per tutto il male che contiene e che profetizza.</w:t>
      </w:r>
    </w:p>
    <w:p w14:paraId="409C1E3D"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Distruggendo il Signore tutte le vie visibili della sua presenza in mezzo al suo popolo, ci ha ammoniti, invitandoci a fare ritorno alla sua Parola, perché domani e forse anche oggi anche noi di certo sperimenteremo il compimento e la realizzazione della Parola. Allora piangeremo come Gerusalemme, ma sarà un pianto inconsolabile.</w:t>
      </w:r>
    </w:p>
    <w:p w14:paraId="4040E858" w14:textId="77777777" w:rsidR="00BC3768" w:rsidRDefault="00BC3768" w:rsidP="00BC3768">
      <w:pPr>
        <w:spacing w:after="120"/>
        <w:jc w:val="both"/>
        <w:rPr>
          <w:rFonts w:ascii="Arial" w:hAnsi="Arial"/>
          <w:sz w:val="24"/>
          <w:szCs w:val="22"/>
        </w:rPr>
      </w:pPr>
      <w:r w:rsidRPr="00330CF1">
        <w:rPr>
          <w:rFonts w:ascii="Arial" w:hAnsi="Arial"/>
          <w:sz w:val="24"/>
          <w:szCs w:val="22"/>
        </w:rPr>
        <w:t>Vergine Maria, Madre della Redenzione, Angeli, Santi, venite in nostro soccorso. Mettete nei cuori di tutti la fede nella verità di ogni Parola che è uscita dalla bocca del nostro Dio e Signore. È nella Parola creduta e vissuta ogni vita.</w:t>
      </w:r>
    </w:p>
    <w:p w14:paraId="322CDA4C" w14:textId="77777777" w:rsidR="00FF0F83" w:rsidRPr="00330CF1" w:rsidRDefault="00FF0F83" w:rsidP="00BC3768">
      <w:pPr>
        <w:spacing w:after="120"/>
        <w:jc w:val="both"/>
        <w:rPr>
          <w:rFonts w:ascii="Arial" w:hAnsi="Arial"/>
          <w:sz w:val="24"/>
          <w:szCs w:val="22"/>
        </w:rPr>
      </w:pPr>
    </w:p>
    <w:p w14:paraId="0A1F42AF" w14:textId="77777777" w:rsidR="006074A2" w:rsidRDefault="00BC3768" w:rsidP="006074A2">
      <w:pPr>
        <w:pStyle w:val="Titolo3"/>
      </w:pPr>
      <w:bookmarkStart w:id="10" w:name="_Toc165103247"/>
      <w:r w:rsidRPr="00330CF1">
        <w:t>Seconda riflessione</w:t>
      </w:r>
      <w:bookmarkEnd w:id="10"/>
    </w:p>
    <w:p w14:paraId="151E5E2D" w14:textId="0A226FC8" w:rsidR="00BC3768" w:rsidRPr="00330CF1" w:rsidRDefault="00BC3768" w:rsidP="00BC3768">
      <w:pPr>
        <w:spacing w:after="120"/>
        <w:jc w:val="both"/>
        <w:rPr>
          <w:rFonts w:ascii="Arial" w:hAnsi="Arial"/>
          <w:sz w:val="24"/>
          <w:szCs w:val="24"/>
        </w:rPr>
      </w:pPr>
      <w:r w:rsidRPr="00330CF1">
        <w:rPr>
          <w:rFonts w:ascii="Arial" w:hAnsi="Arial"/>
          <w:sz w:val="24"/>
          <w:szCs w:val="24"/>
        </w:rPr>
        <w:t xml:space="preserve">Il Signore fonda l’esistenza presente e futura, nel presente e anche nell’eternità, del suo popolo sulle Dieci Parole. La vita è in queste Parole. Solo in esse. Non vi sono altre parole, né sulla terra né nei cieli, né al di qua né al di là del mare che possano dare vita all’uomo. Vive chi le osserva. Questo è quanto il Signore stabilisce con Israele stipulando con esso la sua alleanza, che è impegno bilaterale. Israele si impegna ad osservare i Comandamenti. Il Signore si impegna ad essere vita del suo popolo, non solo oggi, nel deserto, ma sempre, anche quando Israele sarà nella terra. </w:t>
      </w:r>
    </w:p>
    <w:p w14:paraId="490F8E88" w14:textId="77777777" w:rsidR="00BC3768" w:rsidRPr="00330CF1" w:rsidRDefault="00BC3768" w:rsidP="00BC3768">
      <w:pPr>
        <w:spacing w:after="120"/>
        <w:ind w:left="567" w:right="567"/>
        <w:jc w:val="both"/>
        <w:rPr>
          <w:rFonts w:ascii="Arial" w:hAnsi="Arial"/>
          <w:i/>
          <w:iCs/>
          <w:sz w:val="22"/>
          <w:szCs w:val="22"/>
        </w:rPr>
      </w:pPr>
      <w:r w:rsidRPr="00330CF1">
        <w:rPr>
          <w:rFonts w:ascii="Arial" w:hAnsi="Arial"/>
          <w:i/>
          <w:iCs/>
          <w:sz w:val="22"/>
          <w:szCs w:val="22"/>
        </w:rPr>
        <w:lastRenderedPageBreak/>
        <w:t>Al terzo mese dall’uscita degli Israeliti dalla terra d’Egitto, nello stesso giorno, essi arrivarono al deserto del Sinai. Levate le tende da Refidìm, giunsero al deserto del Sinai, dove si accamparono; Israele si accampò davanti al monte.</w:t>
      </w:r>
    </w:p>
    <w:p w14:paraId="74DBDB5C" w14:textId="77777777" w:rsidR="00BC3768" w:rsidRPr="00330CF1" w:rsidRDefault="00BC3768" w:rsidP="00BC3768">
      <w:pPr>
        <w:spacing w:after="120"/>
        <w:ind w:left="567" w:right="567"/>
        <w:jc w:val="both"/>
        <w:rPr>
          <w:rFonts w:ascii="Arial" w:hAnsi="Arial"/>
          <w:i/>
          <w:iCs/>
          <w:sz w:val="22"/>
          <w:szCs w:val="22"/>
        </w:rPr>
      </w:pPr>
      <w:r w:rsidRPr="00330CF1">
        <w:rPr>
          <w:rFonts w:ascii="Arial" w:hAnsi="Arial"/>
          <w:i/>
          <w:iCs/>
          <w:sz w:val="22"/>
          <w:szCs w:val="22"/>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317B3E1A" w14:textId="77777777" w:rsidR="00BC3768" w:rsidRPr="00330CF1" w:rsidRDefault="00BC3768" w:rsidP="00BC3768">
      <w:pPr>
        <w:spacing w:after="120"/>
        <w:ind w:left="567" w:right="567"/>
        <w:jc w:val="both"/>
        <w:rPr>
          <w:rFonts w:ascii="Arial" w:hAnsi="Arial"/>
          <w:i/>
          <w:iCs/>
          <w:sz w:val="22"/>
          <w:szCs w:val="22"/>
        </w:rPr>
      </w:pPr>
      <w:r w:rsidRPr="00330CF1">
        <w:rPr>
          <w:rFonts w:ascii="Arial" w:hAnsi="Arial"/>
          <w:i/>
          <w:iCs/>
          <w:sz w:val="22"/>
          <w:szCs w:val="22"/>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p>
    <w:p w14:paraId="600A31A7" w14:textId="77777777" w:rsidR="00BC3768" w:rsidRPr="00330CF1" w:rsidRDefault="00BC3768" w:rsidP="00BC3768">
      <w:pPr>
        <w:spacing w:after="120"/>
        <w:ind w:left="567" w:right="567"/>
        <w:jc w:val="both"/>
        <w:rPr>
          <w:rFonts w:ascii="Arial" w:hAnsi="Arial"/>
          <w:i/>
          <w:iCs/>
          <w:sz w:val="22"/>
          <w:szCs w:val="22"/>
        </w:rPr>
      </w:pPr>
      <w:r w:rsidRPr="00330CF1">
        <w:rPr>
          <w:rFonts w:ascii="Arial" w:hAnsi="Arial"/>
          <w:i/>
          <w:iCs/>
          <w:sz w:val="22"/>
          <w:szCs w:val="22"/>
        </w:rPr>
        <w:t>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essi potranno salire sul monte». Mosè scese dal monte verso il popolo; egli fece santificare il popolo, ed essi lavarono le loro vesti. Poi disse al popolo: «Siate pronti per il terzo giorno: non unitevi a donna».</w:t>
      </w:r>
    </w:p>
    <w:p w14:paraId="021FB514" w14:textId="77777777" w:rsidR="00BC3768" w:rsidRPr="00330CF1" w:rsidRDefault="00BC3768" w:rsidP="00BC3768">
      <w:pPr>
        <w:spacing w:after="120"/>
        <w:ind w:left="567" w:right="567"/>
        <w:jc w:val="both"/>
        <w:rPr>
          <w:rFonts w:ascii="Arial" w:hAnsi="Arial"/>
          <w:i/>
          <w:iCs/>
          <w:sz w:val="22"/>
          <w:szCs w:val="22"/>
        </w:rPr>
      </w:pPr>
      <w:r w:rsidRPr="00330CF1">
        <w:rPr>
          <w:rFonts w:ascii="Arial" w:hAnsi="Arial"/>
          <w:i/>
          <w:iCs/>
          <w:sz w:val="22"/>
          <w:szCs w:val="22"/>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157278D7" w14:textId="77777777" w:rsidR="00BC3768" w:rsidRPr="00330CF1" w:rsidRDefault="00BC3768" w:rsidP="00BC3768">
      <w:pPr>
        <w:spacing w:after="120"/>
        <w:ind w:left="567" w:right="567"/>
        <w:jc w:val="both"/>
        <w:rPr>
          <w:rFonts w:ascii="Arial" w:hAnsi="Arial"/>
          <w:i/>
          <w:iCs/>
          <w:sz w:val="22"/>
          <w:szCs w:val="22"/>
        </w:rPr>
      </w:pPr>
      <w:r w:rsidRPr="00330CF1">
        <w:rPr>
          <w:rFonts w:ascii="Arial" w:hAnsi="Arial"/>
          <w:i/>
          <w:iCs/>
          <w:sz w:val="22"/>
          <w:szCs w:val="22"/>
        </w:rPr>
        <w:t xml:space="preserve">Il Signore scese dunque sul monte Sinai, sulla vetta del monte, e il Signore chiamò Mosè sulla vetta del monte. Mosè salì. Il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19,1-25). </w:t>
      </w:r>
    </w:p>
    <w:p w14:paraId="639288E7" w14:textId="77777777" w:rsidR="00BC3768" w:rsidRPr="00330CF1" w:rsidRDefault="00BC3768" w:rsidP="00BC3768">
      <w:pPr>
        <w:spacing w:after="120"/>
        <w:ind w:left="567" w:right="567"/>
        <w:jc w:val="both"/>
        <w:rPr>
          <w:rFonts w:ascii="Arial" w:hAnsi="Arial"/>
          <w:i/>
          <w:iCs/>
          <w:sz w:val="22"/>
          <w:szCs w:val="22"/>
        </w:rPr>
      </w:pPr>
      <w:r w:rsidRPr="00330CF1">
        <w:rPr>
          <w:rFonts w:ascii="Arial" w:hAnsi="Arial"/>
          <w:i/>
          <w:iCs/>
          <w:sz w:val="22"/>
          <w:szCs w:val="22"/>
        </w:rPr>
        <w:t xml:space="preserve">Dio pronunciò tutte queste parole: «Io sono il Signore, tuo Dio, che ti ho fatto uscire dalla terra d’Egitto, dalla condizione servile: </w:t>
      </w:r>
    </w:p>
    <w:p w14:paraId="079AEAA0" w14:textId="77777777" w:rsidR="00BC3768" w:rsidRPr="00330CF1" w:rsidRDefault="00BC3768" w:rsidP="00BC3768">
      <w:pPr>
        <w:spacing w:after="120"/>
        <w:ind w:left="567" w:right="567"/>
        <w:jc w:val="both"/>
        <w:rPr>
          <w:rFonts w:ascii="Arial" w:hAnsi="Arial"/>
          <w:i/>
          <w:iCs/>
          <w:sz w:val="22"/>
          <w:szCs w:val="22"/>
        </w:rPr>
      </w:pPr>
      <w:r w:rsidRPr="00330CF1">
        <w:rPr>
          <w:rFonts w:ascii="Arial" w:hAnsi="Arial"/>
          <w:i/>
          <w:iCs/>
          <w:sz w:val="22"/>
          <w:szCs w:val="22"/>
        </w:rPr>
        <w:lastRenderedPageBreak/>
        <w:t xml:space="preserve">Non avrai altri dèi di fronte a me. </w:t>
      </w:r>
    </w:p>
    <w:p w14:paraId="5D27B465" w14:textId="77777777" w:rsidR="00BC3768" w:rsidRPr="00330CF1" w:rsidRDefault="00BC3768" w:rsidP="00BC3768">
      <w:pPr>
        <w:spacing w:after="120"/>
        <w:ind w:left="567" w:right="567"/>
        <w:jc w:val="both"/>
        <w:rPr>
          <w:rFonts w:ascii="Arial" w:hAnsi="Arial"/>
          <w:i/>
          <w:iCs/>
          <w:sz w:val="22"/>
          <w:szCs w:val="22"/>
        </w:rPr>
      </w:pPr>
      <w:r w:rsidRPr="00330CF1">
        <w:rPr>
          <w:rFonts w:ascii="Arial" w:hAnsi="Arial"/>
          <w:i/>
          <w:iCs/>
          <w:sz w:val="22"/>
          <w:szCs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57407057" w14:textId="77777777" w:rsidR="00BC3768" w:rsidRPr="00330CF1" w:rsidRDefault="00BC3768" w:rsidP="00BC3768">
      <w:pPr>
        <w:spacing w:after="120"/>
        <w:ind w:left="567" w:right="567"/>
        <w:jc w:val="both"/>
        <w:rPr>
          <w:rFonts w:ascii="Arial" w:hAnsi="Arial"/>
          <w:i/>
          <w:iCs/>
          <w:sz w:val="22"/>
          <w:szCs w:val="22"/>
        </w:rPr>
      </w:pPr>
      <w:r w:rsidRPr="00330CF1">
        <w:rPr>
          <w:rFonts w:ascii="Arial" w:hAnsi="Arial"/>
          <w:i/>
          <w:iCs/>
          <w:sz w:val="22"/>
          <w:szCs w:val="22"/>
        </w:rPr>
        <w:t>Non pronuncerai invano il nome del Signore, tuo Dio, perché il Signore non lascia impunito chi pronuncia il suo nome invano.</w:t>
      </w:r>
    </w:p>
    <w:p w14:paraId="5E2297CA" w14:textId="77777777" w:rsidR="00BC3768" w:rsidRPr="00330CF1" w:rsidRDefault="00BC3768" w:rsidP="00BC3768">
      <w:pPr>
        <w:spacing w:after="120"/>
        <w:ind w:left="567" w:right="567"/>
        <w:jc w:val="both"/>
        <w:rPr>
          <w:rFonts w:ascii="Arial" w:hAnsi="Arial"/>
          <w:i/>
          <w:iCs/>
          <w:sz w:val="22"/>
          <w:szCs w:val="22"/>
        </w:rPr>
      </w:pPr>
      <w:r w:rsidRPr="00330CF1">
        <w:rPr>
          <w:rFonts w:ascii="Arial" w:hAnsi="Arial"/>
          <w:i/>
          <w:iCs/>
          <w:sz w:val="22"/>
          <w:szCs w:val="22"/>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70260695" w14:textId="77777777" w:rsidR="00BC3768" w:rsidRPr="00330CF1" w:rsidRDefault="00BC3768" w:rsidP="00BC3768">
      <w:pPr>
        <w:spacing w:after="120"/>
        <w:ind w:left="567" w:right="567"/>
        <w:jc w:val="both"/>
        <w:rPr>
          <w:rFonts w:ascii="Arial" w:hAnsi="Arial"/>
          <w:i/>
          <w:iCs/>
          <w:sz w:val="22"/>
          <w:szCs w:val="22"/>
        </w:rPr>
      </w:pPr>
      <w:r w:rsidRPr="00330CF1">
        <w:rPr>
          <w:rFonts w:ascii="Arial" w:hAnsi="Arial"/>
          <w:i/>
          <w:iCs/>
          <w:sz w:val="22"/>
          <w:szCs w:val="22"/>
        </w:rPr>
        <w:t>Onora tuo padre e tua madre, perché si prolunghino i tuoi giorni nel paese che il Signore, tuo Dio, ti dà.</w:t>
      </w:r>
    </w:p>
    <w:p w14:paraId="7DD77909" w14:textId="77777777" w:rsidR="00BC3768" w:rsidRPr="00330CF1" w:rsidRDefault="00BC3768" w:rsidP="00BC3768">
      <w:pPr>
        <w:spacing w:after="120"/>
        <w:ind w:left="567" w:right="567"/>
        <w:jc w:val="both"/>
        <w:rPr>
          <w:rFonts w:ascii="Arial" w:hAnsi="Arial"/>
          <w:i/>
          <w:iCs/>
          <w:sz w:val="22"/>
          <w:szCs w:val="22"/>
        </w:rPr>
      </w:pPr>
      <w:r w:rsidRPr="00330CF1">
        <w:rPr>
          <w:rFonts w:ascii="Arial" w:hAnsi="Arial"/>
          <w:i/>
          <w:iCs/>
          <w:sz w:val="22"/>
          <w:szCs w:val="22"/>
        </w:rPr>
        <w:t>Non ucciderai. Non commetterai adulterio. Non ruberai. Non pronuncerai falsa testimonianza contro il tuo prossimo.</w:t>
      </w:r>
    </w:p>
    <w:p w14:paraId="4E4B58A9" w14:textId="77777777" w:rsidR="00BC3768" w:rsidRPr="00330CF1" w:rsidRDefault="00BC3768" w:rsidP="00BC3768">
      <w:pPr>
        <w:spacing w:after="120"/>
        <w:ind w:left="567" w:right="567"/>
        <w:jc w:val="both"/>
        <w:rPr>
          <w:rFonts w:ascii="Arial" w:hAnsi="Arial"/>
          <w:i/>
          <w:iCs/>
          <w:sz w:val="22"/>
          <w:szCs w:val="22"/>
        </w:rPr>
      </w:pPr>
      <w:r w:rsidRPr="00330CF1">
        <w:rPr>
          <w:rFonts w:ascii="Arial" w:hAnsi="Arial"/>
          <w:i/>
          <w:iCs/>
          <w:sz w:val="22"/>
          <w:szCs w:val="22"/>
        </w:rPr>
        <w:t>Non desidererai la casa del tuo prossimo. Non desidererai la moglie del tuo prossimo, né il suo schiavo né la sua schiava, né il suo bue né il suo asino, né alcuna cosa che appartenga al tuo prossimo».</w:t>
      </w:r>
    </w:p>
    <w:p w14:paraId="3B95381E" w14:textId="77777777" w:rsidR="00BC3768" w:rsidRPr="00330CF1" w:rsidRDefault="00BC3768" w:rsidP="00BC3768">
      <w:pPr>
        <w:spacing w:after="120"/>
        <w:ind w:left="567" w:right="567"/>
        <w:jc w:val="both"/>
        <w:rPr>
          <w:rFonts w:ascii="Arial" w:hAnsi="Arial"/>
          <w:i/>
          <w:iCs/>
          <w:sz w:val="22"/>
          <w:szCs w:val="22"/>
        </w:rPr>
      </w:pPr>
      <w:r w:rsidRPr="00330CF1">
        <w:rPr>
          <w:rFonts w:ascii="Arial" w:hAnsi="Arial"/>
          <w:i/>
          <w:iCs/>
          <w:sz w:val="22"/>
          <w:szCs w:val="22"/>
        </w:rPr>
        <w:t>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w:t>
      </w:r>
    </w:p>
    <w:p w14:paraId="66969FE0" w14:textId="77777777" w:rsidR="00BC3768" w:rsidRPr="00330CF1" w:rsidRDefault="00BC3768" w:rsidP="00BC3768">
      <w:pPr>
        <w:spacing w:after="120"/>
        <w:ind w:left="567" w:right="567"/>
        <w:jc w:val="both"/>
        <w:rPr>
          <w:rFonts w:ascii="Arial" w:hAnsi="Arial"/>
          <w:i/>
          <w:iCs/>
          <w:sz w:val="22"/>
          <w:szCs w:val="22"/>
        </w:rPr>
      </w:pPr>
      <w:r w:rsidRPr="00330CF1">
        <w:rPr>
          <w:rFonts w:ascii="Arial" w:hAnsi="Arial"/>
          <w:i/>
          <w:iCs/>
          <w:sz w:val="22"/>
          <w:szCs w:val="22"/>
        </w:rPr>
        <w:t xml:space="preserve">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3B80516E" w14:textId="77777777" w:rsidR="00BC3768" w:rsidRPr="00330CF1" w:rsidRDefault="00BC3768" w:rsidP="00BC3768">
      <w:pPr>
        <w:spacing w:after="120"/>
        <w:jc w:val="both"/>
        <w:rPr>
          <w:rFonts w:ascii="Arial" w:hAnsi="Arial"/>
          <w:sz w:val="24"/>
          <w:szCs w:val="24"/>
        </w:rPr>
      </w:pPr>
      <w:r w:rsidRPr="00330CF1">
        <w:rPr>
          <w:rFonts w:ascii="Arial" w:hAnsi="Arial"/>
          <w:sz w:val="24"/>
          <w:szCs w:val="24"/>
        </w:rPr>
        <w:t>Nel libro del Levitico il Signore ammonisce il suo popolo. Se esso vorrà conservarsi in vita dovrà dimorare sempre nella sua Legge, nei suoi Statuti, nella sua Alleanza. Se verrà meno all’impegno assunto, per esso non ci sarà vita, ma morte. La terra diverrà di ferro e il cielo di rame. Nei Comandamenti tutto Dio è a servizio del suo popolo. Fuori dei comandamenti tutta la terra e il cielo si metteranno contro Israele.</w:t>
      </w:r>
    </w:p>
    <w:p w14:paraId="44C0C8D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 xml:space="preserve">Non vi farete idoli, né vi erigerete immagini scolpite o stele, né permetterete che nella vostra terra vi sia pietra ornata di figure, per prostrarvi davanti ad essa; poiché io sono il Signore, vostro Dio. </w:t>
      </w:r>
    </w:p>
    <w:p w14:paraId="32E6D9A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Osserverete i miei sabati e porterete rispetto al mio santuario. Io sono il Signore.</w:t>
      </w:r>
    </w:p>
    <w:p w14:paraId="5D3959F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7C3D920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6117F7F3"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Io mi volgerò a voi, vi renderò fecondi e vi moltiplicherò e confermerò la mia alleanza con voi. Voi mangerete del vecchio raccolto, serbato a lungo, e dovrete disfarvi del raccolto vecchio per far posto al nuovo.</w:t>
      </w:r>
    </w:p>
    <w:p w14:paraId="6F900435"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02FE6AC8"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7553222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1151B4B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068EC825"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2EA0E9F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Se, nonostante tutto questo, non vorrete darmi ascolto, ma vi opporrete a me, anch’io mi opporrò a voi con furore e vi castigherò sette volte di più per </w:t>
      </w:r>
      <w:r w:rsidRPr="00330CF1">
        <w:rPr>
          <w:rFonts w:ascii="Arial" w:hAnsi="Arial"/>
          <w:i/>
          <w:iCs/>
          <w:sz w:val="22"/>
        </w:rPr>
        <w:lastRenderedPageBreak/>
        <w:t>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6E3D71B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46414FE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52A32EA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59419F6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458DDB8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Questi sono gli statuti, le prescrizioni e le leggi che il Signore stabilì fra sé e gli Israeliti, sul monte Sinai, per mezzo di Mosè (Lev 26,1-46). </w:t>
      </w:r>
    </w:p>
    <w:p w14:paraId="6E2AEBEE"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Nel Libro del Deuteronomio il Signore, per mezzo del suo servo Mosè, indica dettagliatamente quali sono i beni che vengono dall’osservanza dell’alleanza e quali invece i mali. Beni e mali vengono catalogati secondo due categorie bibliche che sono </w:t>
      </w:r>
      <w:r w:rsidRPr="00330CF1">
        <w:rPr>
          <w:rFonts w:ascii="Arial" w:hAnsi="Arial"/>
          <w:i/>
          <w:sz w:val="24"/>
          <w:szCs w:val="22"/>
        </w:rPr>
        <w:t>“benedizione e maledizione”</w:t>
      </w:r>
      <w:r w:rsidRPr="00330CF1">
        <w:rPr>
          <w:rFonts w:ascii="Arial" w:hAnsi="Arial"/>
          <w:sz w:val="24"/>
          <w:szCs w:val="22"/>
        </w:rPr>
        <w:t>. La benedizione è vita, abbondanza di vita. La maledizione è morte, ogni morte: economica, sociale, politica, religiosa. La maledizione raggiunge il suo culmine nella deportazione dei figli di Israele in terre straniere, insieme ad altre cose assai dolorose. Senza Dio, per il suo popolo si spalancano le porte della morte. Così preannuncia il Signore. Il suo è vero oracolo, vera profezia.</w:t>
      </w:r>
    </w:p>
    <w:p w14:paraId="7FAA044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Se tu obbedirai fedelmente alla voce del Signore, tuo Dio, preoccupandoti di mettere in pratica tutti i suoi comandi che io ti prescrivo, il Signore, tuo Dio, </w:t>
      </w:r>
      <w:r w:rsidRPr="00330CF1">
        <w:rPr>
          <w:rFonts w:ascii="Arial" w:hAnsi="Arial"/>
          <w:i/>
          <w:iCs/>
          <w:sz w:val="22"/>
        </w:rPr>
        <w:lastRenderedPageBreak/>
        <w:t xml:space="preserve">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387299D1"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1F83BD2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1BFCF71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w:t>
      </w:r>
      <w:r w:rsidRPr="00330CF1">
        <w:rPr>
          <w:rFonts w:ascii="Arial" w:hAnsi="Arial"/>
          <w:i/>
          <w:iCs/>
          <w:sz w:val="22"/>
        </w:rPr>
        <w:lastRenderedPageBreak/>
        <w:t xml:space="preserve">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529FC003"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559615B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79CB290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01F0CEF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0E40142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4B50CCEB"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Queste sono le parole dell’alleanza che il Signore ordinò a Mosè di stabilire con gli Israeliti nella terra di Moab, oltre l’alleanza che aveva stabilito con loro sull’Oreb (Dt 28,1-69). </w:t>
      </w:r>
    </w:p>
    <w:p w14:paraId="75D2342D"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Il popolo è nella Terra Promessa. La conquista è rapida e fulminea. Dio combatte per Israele. Entrata ogni tribù in possesso della sua parte di territorio, vengono tutte convocate alla presenza di Giosuè, il quale rivolge loro una proposta singolare. Il popolo deve scegliere se servire o non servire il Signore. Dice loro i motivi per cui non conviene scegliere il Signore: perché è un Dio che è fedele ad ogni sua Parola. Quanto Lui ha detto, avverrà, si compirà, si realizzerà. Egli è fedele e vuole un popolo fedele. Tutte le tribù accettano di servire il Signore e rinnovano l’alleanza. Ora però tutti sanno che nella trasgressione tutte le maledizioni pronunciate, anzi profetizzate da Mosè, si compiranno per essi. Nella fedeltà il Signore è esigente. Noi sappiamo quanto grande sia l’esigenza di Dio e quanto gli è costata questa sua fedeltà: la Croce del suo Figlio Unigenito, il Sangue del suo Verbo Eterno. Israele non può giocare. L’infedeltà aprirà per esso le porte di ogni maledizione ed esse si riverseranno su di lui.</w:t>
      </w:r>
    </w:p>
    <w:p w14:paraId="1C289644"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t>Molto tempo dopo che il Signore aveva dato tregua a Israele da tutti i nemici che lo circondavano, Giosuè, ormai vecchio e molto avanti negli anni, convocò tutto Israele, gli anziani, i capi, i giudici e gli scribi e disse loro: «Io sono vecchio, molto avanti negli anni. Voi avete visto quanto il Signore, vostro Dio, ha fatto a tutte queste nazioni, scacciandole dinanzi a voi. Il Signore stesso, vostro Dio, ha combattuto per voi. Guardate: ho ripartito tra voi a sorte, come eredità per le vostre tribù, queste nazioni rimanenti – oltre a tutte quelle che ho sterminato – dal Giordano fino al Mare Grande, a occidente. Il Signore, vostro Dio, le disperderà egli stesso dinanzi a voi e le scaccerà dinanzi a voi, e voi prenderete possesso dei loro territori, come il Signore, vostro Dio, vi ha promesso.</w:t>
      </w:r>
    </w:p>
    <w:p w14:paraId="5C19622D"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lastRenderedPageBreak/>
        <w:t xml:space="preserve">Siate forti nell’osservare e mettere in pratica quanto è scritto nel libro della legge di Mosè, senza deviare da esso né a destra né a sinistra, senza mescolarvi con queste nazioni che rimangono fra voi. Non invocate i loro dèi. Non giurate su di loro. Non serviteli e non prostratevi davanti a loro. Restate invece fedeli al Signore, vostro Dio, come avete fatto fino ad oggi. Il Signore ha scacciato dinanzi a voi nazioni grandi e potenti; nessuno ha potuto resistere a voi fino ad oggi. Uno solo di voi ne inseguiva mille, perché il Signore, vostro Dio, ha combattuto per voi, come vi aveva promesso. Abbiate gran cura, per la vostra vita, di amare il Signore, vostro Dio. Perché, se vi volgete indietro e vi unite al resto di queste nazioni che sono rimaste fra voi e vi imparentate con loro e vi mescolate con esse ed esse con voi, sappiate bene che il Signore, vostro Dio, non scaccerà più queste nazioni dinanzi a voi. Esse diventeranno per voi una rete e una trappola, flagello ai vostri fianchi e spine nei vostri occhi, finché non sarete spazzati via da questo terreno buono, che il Signore, vostro Dio, vi ha dato. Ecco, io oggi me ne vado per la via di ogni abitante della terra; riconoscete con tutto il vostro cuore e con tutta la vostra anima che non è caduta neppure una parola di tutte le promesse che il Signore, vostro Dio, aveva fatto per voi. Tutte si sono compiute per voi: neppure una parola è caduta. Ma, come è giunta a compimento per voi ogni promessa che il Signore, vostro Dio, vi aveva fatto, così il Signore porterà a compimento contro di voi tutte le minacce, finché vi abbia eliminato da questo terreno buono che il Signore, vostro Dio, vi ha dato. Se trasgredirete l’alleanza che il Signore, vostro Dio, vi ha imposto, andando a servire altri dèi e prostrandovi davanti a loro, l’ira del Signore si accenderà contro di voi e voi sarete spazzati via dalla terra buona che egli vi ha dato» (Gs 23,1-16). </w:t>
      </w:r>
    </w:p>
    <w:p w14:paraId="54D85062"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t>Giosuè radunò tutte le tribù d’Israele a Sichem e convocò gli anziani d’Israele, i capi, i giudici e gli scribi, ed essi si presentarono davanti a Dio. Giosuè disse a tutto il popolo:</w:t>
      </w:r>
    </w:p>
    <w:p w14:paraId="099098FF"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t>«Così dice il Signore, Dio d’Israele:</w:t>
      </w:r>
    </w:p>
    <w:p w14:paraId="0B4A1681"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t>“Nei tempi antichi i vostri padri, tra cui Terach, padre di Abramo e padre di Nacor, abitavano oltre il Fiume. Essi servivano altri dèi. Io presi Abramo, vostro padre, da oltre il Fiume e gli feci percorrere tutta la terra di Canaan. Moltiplicai la sua discendenza e gli diedi Isacco. A Isacco diedi Giacobbe ed Esaù; assegnai a Esaù il possesso della zona montuosa di Seir, mentre Giacobbe e i suoi figli scesero in Egitto.</w:t>
      </w:r>
    </w:p>
    <w:p w14:paraId="344DF841"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t>In seguito mandai Mosè e Aronne e colpii l’Egitto con le mie azioni in mezzo a esso, e poi vi feci uscire. Feci uscire dall’Egitto i vostri padri e voi arrivaste al mare. Gli Egiziani inseguirono i vostri padri con carri e cavalieri fino al Mar Rosso, ma essi gridarono al Signore, che pose fitte tenebre fra voi e gli Egiziani; sospinsi sopra di loro il mare, che li sommerse: i vostri occhi hanno visto quanto feci in Egitto. Poi dimoraste lungo tempo nel deserto. Vi feci entrare nella terra degli Amorrei, che abitavano ad occidente del Giordano. Vi attaccarono, ma io li consegnai in mano vostra; voi prendeste possesso della loro terra e io li distrussi dinanzi a voi. In seguito Balak, figlio di Sippor, re di Moab, si levò e attaccò Israele. Mandò a chiamare Balaam, figlio di Beor, perché vi maledicesse. Ma io non volli ascoltare Balaam ed egli dovette benedirvi. Così vi liberai dalle sue mani.</w:t>
      </w:r>
    </w:p>
    <w:p w14:paraId="2E39A198"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t xml:space="preserve">Attraversaste il Giordano e arrivaste a Gerico. Vi attaccarono i signori di Gerico, gli Amorrei, i Perizziti, i Cananei, gli Ittiti, i Gergesei, gli Evei e i </w:t>
      </w:r>
      <w:r w:rsidRPr="00330CF1">
        <w:rPr>
          <w:rFonts w:ascii="Arial" w:hAnsi="Arial"/>
          <w:i/>
          <w:iCs/>
          <w:noProof/>
          <w:sz w:val="22"/>
        </w:rPr>
        <w:lastRenderedPageBreak/>
        <w:t>Gebusei, ma io li consegnai in mano vostra. Mandai i calabroni davanti a voi, per sgominare i due re amorrei non con la tua spada né con il tuo arco. Vi diedi una terra che non avevate lavorato, abitate in città che non avete costruito e mangiate i frutti di vigne e oliveti che non avete piantato”.</w:t>
      </w:r>
    </w:p>
    <w:p w14:paraId="73F8FEBC"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t>Ora, dunque, temete il Signore e servitelo con integrità e fedeltà. Eliminate gli dèi che i vostri padri hanno servito oltre il Fiume e in Egitto e servite il Signore. Se sembra male ai vostri occhi servire il Signore, sceglietevi oggi chi servire: se gli dèi che i vostri padri hanno servito oltre il Fiume oppure gli dèi degli Amorrei, nel cui territorio abitate. Quanto a me e alla mia casa, serviremo il Signore».</w:t>
      </w:r>
    </w:p>
    <w:p w14:paraId="32516D2E"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t>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Il Signore ha scacciato dinanzi a noi tutti questi popoli e gli Amorrei che abitavano la terra. Perciò anche noi serviremo il Signore, perché egli è il nostro Dio».</w:t>
      </w:r>
    </w:p>
    <w:p w14:paraId="78D6535A"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t>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w:t>
      </w:r>
    </w:p>
    <w:p w14:paraId="51489523"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t>Il popolo rispose a Giosuè: «No! Noi serviremo il Signore».</w:t>
      </w:r>
    </w:p>
    <w:p w14:paraId="688E39DA"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t>Giosuè disse allora al popolo: «Voi siete testimoni contro voi stessi, che vi siete scelti il Signore per servirlo!».</w:t>
      </w:r>
    </w:p>
    <w:p w14:paraId="334E4DBE"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t>Risposero: «Siamo testimoni!».</w:t>
      </w:r>
    </w:p>
    <w:p w14:paraId="5E093AED"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t>«Eliminate allora gli dèi degli stranieri, che sono in mezzo a voi, e rivolgete il vostro cuore al Signore, Dio d’Israele!».</w:t>
      </w:r>
    </w:p>
    <w:p w14:paraId="23268C30"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t>Il popolo rispose a Giosuè: «Noi serviremo il Signore, nostro Dio, e ascolteremo la sua voce!».</w:t>
      </w:r>
    </w:p>
    <w:p w14:paraId="18DCCB1B"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t>Giosuè in quel giorno concluse un’alleanza per il popolo e gli diede uno statuto e una legge a Sichem. Scrisse queste parole nel libro della legge di Dio. Prese una grande pietra e la rizzò là, sotto la quercia che era nel santuario del Signore. Infine, Giosuè disse a tutto il popolo: «Ecco: questa pietra sarà una testimonianza per noi, perché essa ha udito tutte le parole che il Signore ci ha detto; essa servirà quindi da testimonianza per voi, perché non rinneghiate il vostro Dio».</w:t>
      </w:r>
    </w:p>
    <w:p w14:paraId="69689117"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t>Poi Giosuè congedò il popolo, ciascuno alla sua eredità.</w:t>
      </w:r>
    </w:p>
    <w:p w14:paraId="6B9307BA"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t>Dopo questi fatti, Giosuè figlio di Nun, servo del Signore, morì a centodieci anni e lo seppellirono nel territorio della sua eredità, a Timnat-Serach, sulle montagne di Èfraim, a settentrione del monte Gaas. Israele servì il Signore in tutti i giorni di Giosuè e degli anziani che sopravvissero a Giosuè e che conoscevano tutte le opere che il Signore aveva compiuto per Israele.</w:t>
      </w:r>
    </w:p>
    <w:p w14:paraId="029C6BC0"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t>Gli Israeliti seppellirono le ossa di Giuseppe, che avevano portato dall’Egitto, a Sichem, in una parte della campagna che Giacobbe aveva acquistato dai figli di Camor, padre di Sichem, per cento pezzi d’argento e che i figli di Giuseppe avevano ricevuto in eredità.</w:t>
      </w:r>
    </w:p>
    <w:p w14:paraId="45DE5DEC" w14:textId="77777777" w:rsidR="00BC3768" w:rsidRPr="00330CF1" w:rsidRDefault="00BC3768" w:rsidP="00BC3768">
      <w:pPr>
        <w:spacing w:after="120"/>
        <w:ind w:left="567" w:right="567"/>
        <w:jc w:val="both"/>
        <w:rPr>
          <w:rFonts w:ascii="Arial" w:hAnsi="Arial"/>
          <w:i/>
          <w:iCs/>
          <w:noProof/>
          <w:sz w:val="22"/>
        </w:rPr>
      </w:pPr>
      <w:r w:rsidRPr="00330CF1">
        <w:rPr>
          <w:rFonts w:ascii="Arial" w:hAnsi="Arial"/>
          <w:i/>
          <w:iCs/>
          <w:noProof/>
          <w:sz w:val="22"/>
        </w:rPr>
        <w:lastRenderedPageBreak/>
        <w:t xml:space="preserve">Morì anche Eleàzaro, figlio di Aronne. Lo seppellirono a Gàbaa, che apparteneva a Fineès, suo figlio, in quanto era stata assegnata a lui, nella zona montuosa di Èfraim (Gs 24,1-33). </w:t>
      </w:r>
    </w:p>
    <w:p w14:paraId="7EC5F0EA" w14:textId="77777777" w:rsidR="00BC3768" w:rsidRPr="00330CF1" w:rsidRDefault="00BC3768" w:rsidP="00BC3768">
      <w:pPr>
        <w:spacing w:after="120"/>
        <w:jc w:val="both"/>
        <w:rPr>
          <w:rFonts w:ascii="Arial" w:hAnsi="Arial"/>
          <w:noProof/>
          <w:sz w:val="24"/>
          <w:szCs w:val="22"/>
        </w:rPr>
      </w:pPr>
      <w:r w:rsidRPr="00330CF1">
        <w:rPr>
          <w:rFonts w:ascii="Arial" w:hAnsi="Arial"/>
          <w:noProof/>
          <w:sz w:val="24"/>
          <w:szCs w:val="22"/>
        </w:rPr>
        <w:t>Davide impegna tutta l’ultima parte della sua vita nella raccolta di fondi e di materiale per poter costruire al Signore un tempio grande. Vuole che sia bello, bellissimo. Nessuna casa sulla terra dovrà essere più bella del tempio del Signore. Tutto il popolo risponde e le attese di Davide si compiono oltre ogni desiderio.</w:t>
      </w:r>
    </w:p>
    <w:p w14:paraId="0AB82B1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Il re Davide disse a tutta l’assemblea: «Salomone, mio figlio, il solo che Dio ha scelto, è giovane e inesperto, mentre l’impresa è grandiosa, perché l’edificio non è per un uomo ma per il Signore Dio. Con tutta la mia forza ho fatto preparativi per il tempio del mio Dio; ho preparato oro su oro, argento su argento, bronzo su bronzo, ferro su ferro, legname su legname, ònici, brillanti, topazi, pietre di vario valore e pietre preziose e marmo bianco in quantità. Inoltre, per il mio amore per il tempio del mio Dio, quanto possiedo in oro e in argento lo dono per il tempio del mio Dio, oltre a quanto ho preparato per il santuario: tremila talenti d’oro, d’oro di Ofir, e settemila talenti d’argento raffinato per rivestire le pareti interne, l’oro per gli oggetti in oro, l’argento per quelli in argento e per tutti i lavori eseguiti dagli artefici. E chi vuole ancora riempire oggi la sua mano per fare offerte al Signore?». Fecero allora offerte i capi di casato, i capi delle tribù d’Israele, i comandanti di migliaia e di centinaia e i sovrintendenti agli affari del re. Essi diedero per l’opera del tempio di Dio cinquemila talenti d’oro, diecimila dàrici, diecimila talenti d’argento, diciottomila talenti di bronzo e centomila talenti di ferro. Quanti si ritrovarono in possesso di pietre preziose le diedero nelle mani di Iechièl il Ghersonita, perché fossero depositate nel tesoro del tempio del Signore. Il popolo gioì per queste loro offerte, perché erano fatte al Signore con cuore sincero; anche il re Davide gioì vivamente.</w:t>
      </w:r>
    </w:p>
    <w:p w14:paraId="565A8C7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Davide benedisse il Signore sotto gli occhi di tutta l’assemblea. Davide disse: </w:t>
      </w:r>
    </w:p>
    <w:p w14:paraId="6ACA988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«Benedetto sei tu, Signore, Dio d’Israele, nostro padre, ora e per sempre. Tua, Signore, è la grandezza, la potenza, lo splendore, la gloria e la maestà: perché tutto, nei cieli e sulla terra, è tuo. Tuo è il regno, Signore: ti innalzi sovrano sopra ogni cosa. Da te provengono la ricchezza e la gloria, tu domini tutto; nella tua mano c’è forza e potenza, con la tua mano dai a tutti ricchezza e potere. Ed ora, nostro Dio, noi ti ringraziamo e lodiamo il tuo nome glorioso.</w:t>
      </w:r>
    </w:p>
    <w:p w14:paraId="794A45D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E chi sono io e chi è il mio popolo, per essere in grado di offrirti tutto questo spontaneamente? Tutto proviene da te: noi, dopo averlo ricevuto dalla tua mano, te l’abbiamo ridato. Noi siamo forestieri davanti a te e ospiti come tutti i nostri padri. Come un’ombra sono i nostri giorni sulla terra e non c’è speranza. Signore, nostro Dio, quanto noi abbiamo preparato per costruire una casa al tuo santo nome proviene da te ed è tutto tuo. So, mio Dio, che tu provi i cuori e ti compiaci della rettitudine. Io, con cuore retto, ho offerto spontaneamente tutte queste cose. Ora io vedo con gioia che anche il tuo popolo qui presente ti porta offerte spontanee. Signore, Dio di Abramo, di Isacco e d’Israele, nostri padri, custodisci per sempre questa disposizione come intimo intento del cuore del tuo popolo. Dirigi i loro cuori verso di te. A Salomone, mio figlio, concedi un cuore sincero, perché custodisca i tuoi comandi, le tue istruzioni e le tue norme, perché esegua tutto ciò e costruisca l’edificio per il quale io ho fatto i preparativi». </w:t>
      </w:r>
    </w:p>
    <w:p w14:paraId="3166180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Davide disse a tutta l’assemblea: «Benedite dunque il Signore, vostro Dio!». Tutta l’assemblea benedisse il Signore, Dio dei loro padri; si inginocchiarono e si prostrarono davanti al Signore e al re.</w:t>
      </w:r>
    </w:p>
    <w:p w14:paraId="34B3C28B"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Offrirono sacrifici al Signore e gli bruciarono olocausti il giorno dopo: mille giovenchi, mille arieti, mille agnelli con le loro libagioni, oltre a numerosi sacrifici per tutto Israele. Mangiarono e bevvero alla presenza del Signore in quel giorno con grande gioia. Di nuovo proclamarono re Salomone, figlio di Davide, e unsero per il Signore lui come capo e Sadoc come sacerdote.</w:t>
      </w:r>
    </w:p>
    <w:p w14:paraId="6F3B22B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Salomone sedette sul trono del Signore come re al posto di Davide, suo padre; prosperò e tutto Israele gli fu sottomesso. Tutti i comandanti, i prodi e anche tutti i figli del re Davide si sottomisero al re Salomone. Il Signore rese grande Salomone agli occhi di tutto Israele e gli diede un regno così splendido, che nessun predecessore in Israele aveva mai avuto.</w:t>
      </w:r>
    </w:p>
    <w:p w14:paraId="4AAFA69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Davide, figlio di Iesse, regnò su tutto Israele. La durata del suo regno su Israele fu di quarant’anni: a Ebron regnò sette anni e a Gerusalemme regnò trentatré anni. Morì in vecchiaia, sazio di anni, di ricchezza e di gloria. Al suo posto divenne re suo figlio Salomone.</w:t>
      </w:r>
    </w:p>
    <w:p w14:paraId="4F97B0A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Le gesta del re Davide, dalle prime alle ultime, sono descritte nei libri del veggente Samuele, nel libro del profeta Natan e nel libro del veggente Gad, con tutta la storia del suo regno, della sua potenza e di quanto in quei tempi accadde a lui, a Israele e a tutti i regni del mondo (1Cr 29.1-30). </w:t>
      </w:r>
    </w:p>
    <w:p w14:paraId="096195F2" w14:textId="77777777" w:rsidR="00BC3768" w:rsidRPr="00330CF1" w:rsidRDefault="00BC3768" w:rsidP="00BC3768">
      <w:pPr>
        <w:spacing w:after="120"/>
        <w:jc w:val="both"/>
        <w:rPr>
          <w:rFonts w:ascii="Arial" w:hAnsi="Arial"/>
          <w:noProof/>
          <w:sz w:val="24"/>
          <w:szCs w:val="22"/>
        </w:rPr>
      </w:pPr>
      <w:r w:rsidRPr="00330CF1">
        <w:rPr>
          <w:rFonts w:ascii="Arial" w:hAnsi="Arial"/>
          <w:noProof/>
          <w:sz w:val="24"/>
          <w:szCs w:val="22"/>
        </w:rPr>
        <w:t xml:space="preserve">Salomone costruisce il tempio per il Signore. Lo innalza grandioso e bello. Lo consacra con solennità. Eleva al Signore una lunga preghiera, chiedendogli di ascoltare ogni supplica che dal tempio o anche guardando verso il tempio sarebbe giunta ai suoi orecchi. È un momento di intensa pietà e fede. Finalmente il Signore può abitare in una casa degna di Lui. Essa è rivestita tutta d’oro e di materiali preziosi. Il sogno di Davide si è realizzato. Il Signore ora potrà stare sempre in mezzo al suo popolo. </w:t>
      </w:r>
    </w:p>
    <w:p w14:paraId="7FC2281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Salomone allora convocò presso di sé in assemblea a Gerusalemme gli anziani d’Israele, tutti i capitribù, i prìncipi dei casati degli Israeliti, per fare salire l’arca dell’alleanza del Signore dalla Città di Davide, cioè da Sion. Si radunarono presso il re Salomone tutti gli Israeliti nel mese di Etanìm, cioè il settimo mese, durante la festa. Quando furono giunti tutti gli anziani d’Israele, i sacerdoti sollevarono l’arca e fecero salire l’arca del Signore, con la tenda del convegno e con tutti gli oggetti sacri che erano nella tenda; li facevano salire i sacerdoti e i leviti. Il re Salomone e tutta la comunità d’Israele, convenuta presso di lui, immolavano davanti all’arca pecore e giovenchi, che non si potevano contare né si potevano calcolare per la quantità. I sacerdoti introdussero l’arca dell’alleanza del Signore al suo posto nel sacrario del tempio, nel Santo dei Santi, sotto le ali dei cherubini. Difatti i cherubini stendevano le ali sul luogo dell’arca; i cherubini, cioè, proteggevano l’arca e le sue stanghe dall’alto. Le stanghe sporgevano e le punte delle stanghe si vedevano dal Santo di fronte al sacrario, ma non si vedevano di fuori. Vi sono ancora oggi. Nell’arca non c’era nulla se non le due tavole di pietra, che vi aveva deposto Mosè sull’Oreb, dove il Signore aveva concluso l’alleanza con gli Israeliti quando uscirono dalla terra d’Egitto.</w:t>
      </w:r>
    </w:p>
    <w:p w14:paraId="568A2AD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Appena i sacerdoti furono usciti dal santuario, la nube riempì il tempio del Signore, e i sacerdoti non poterono rimanervi per compiere il servizio a causa </w:t>
      </w:r>
      <w:r w:rsidRPr="00330CF1">
        <w:rPr>
          <w:rFonts w:ascii="Arial" w:hAnsi="Arial"/>
          <w:i/>
          <w:iCs/>
          <w:sz w:val="22"/>
        </w:rPr>
        <w:lastRenderedPageBreak/>
        <w:t xml:space="preserve">della nube, perché la gloria del Signore riempiva il tempio del Signore. Allora Salomone disse: </w:t>
      </w:r>
    </w:p>
    <w:p w14:paraId="0D9A646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«Il Signore ha deciso di abitare nella nube oscura. Ho voluto costruirti una casa eccelsa, un luogo per la tua dimora in eterno».</w:t>
      </w:r>
    </w:p>
    <w:p w14:paraId="770BA02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Il re si voltò e benedisse tutta l’assemblea d’Israele, mentre tutta l’assemblea d’Israele stava in piedi, e disse: «Benedetto il Signore, Dio d’Israele, che ha adempiuto con le sue mani quanto con la bocca ha detto a Davide, mio padre: “Da quando ho fatto uscire Israele, mio popolo, dall’Egitto, io non ho scelto una città fra tutte le tribù d’Israele per costruire una casa, perché vi dimorasse il mio nome, ma ho scelto Davide perché governi il mio popolo Israele”. Davide, mio padre, aveva deciso di costruire una casa al nome del Signore, Dio d’Israele, ma il Signore disse a Davide, mio padre: “Poiché hai deciso di costruire una casa al mio nome, hai fatto bene a deciderlo; solo che non costruirai tu la casa, ma tuo figlio, che uscirà dai tuoi fianchi, lui costruirà una casa al mio nome”. Il Signore ha attuato la parola che aveva pronunciato: sono succeduto infatti a Davide, mio padre, e siedo sul trono d’Israele, come aveva preannunciato il Signore, e ho costruito la casa al nome del Signore, Dio d’Israele. Vi ho fissato un posto per l’arca, dove c’è l’alleanza che il Signore aveva concluso con i nostri padri quando li fece uscire dalla terra d’Egitto».</w:t>
      </w:r>
    </w:p>
    <w:p w14:paraId="140B1FD5"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Poi Salomone si pose davanti all’altare del Signore, di fronte a tutta l’assemblea d’Israele e, stese le mani verso il cielo, disse: «Signore, Dio d’Israele, non c’è un Dio come te, né lassù nei cieli né quaggiù sulla terra! Tu mantieni l’alleanza e la fedeltà verso i tuoi servi che camminano davanti a te con tutto il loro cuore. Tu hai mantenuto nei riguardi del tuo servo Davide, mio padre, quanto gli avevi promesso; quanto avevi detto con la bocca l’hai adempiuto con la tua mano, come appare oggi. Ora,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Ora, Signore, Dio d’Israele, si adempia la tua parola, che hai rivolto al tuo servo Davide, mio padre!</w:t>
      </w:r>
    </w:p>
    <w:p w14:paraId="09D0DC0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w:t>
      </w:r>
    </w:p>
    <w:p w14:paraId="2C952A5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Ascolta la supplica del tuo servo e del tuo popolo Israele, quando pregheranno in questo luogo. Ascoltali nel luogo della tua dimora, in cielo; ascolta e perdona!</w:t>
      </w:r>
    </w:p>
    <w:p w14:paraId="71854D5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w:t>
      </w:r>
    </w:p>
    <w:p w14:paraId="21F54D1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w:t>
      </w:r>
    </w:p>
    <w:p w14:paraId="5A9A30D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Quando si chiuderà il cielo e non ci sarà pioggia perché hanno peccato contro di te, ma ti pregano in questo luogo, lodano il tuo nome e si convertono dal loro peccato perché tu li hai umiliati, tu ascolta nel cielo, perdona il peccato dei tuoi servi e del tuo popolo Israele, ai quali indicherai la strada buona su cui camminare, e concedi la pioggia alla terra che hai dato in eredità al tuo popolo.</w:t>
      </w:r>
    </w:p>
    <w:p w14:paraId="68513DC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tu ascoltala nel cielo, luogo della tua dimora, perdona, agisci e da’ a ciascuno secondo la sua condotta, tu che conosci il suo cuore, poiché solo tu conosci il cuore di tutti gli uomini, perché ti temano tutti i giorni della loro vita sul suolo che hai dato ai nostri padri.</w:t>
      </w:r>
    </w:p>
    <w:p w14:paraId="0FBC4E5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Anche lo straniero, che non è del tuo popolo Israele, se viene da una terra lontana a causa del tuo nome, perché si sentirà parlare del tuo grande nome, della tua mano potente e del tuo braccio teso, se egli viene a pregare in questo tempio, tu ascolta nel cielo, luogo della tua dimora, e fa’ tutto quello per cui ti avrà invocato lo straniero, perché tutti i popoli della terra conoscano il tuo nome, ti temano come il tuo popolo Israele e sappiano che il tuo nome è stato invocato su questo tempio che io ho costruito.</w:t>
      </w:r>
    </w:p>
    <w:p w14:paraId="461739C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w:t>
      </w:r>
    </w:p>
    <w:p w14:paraId="041041AB"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Quando peccheranno contro di te, poiché non c’è nessuno che non pecchi, e tu, adirato contro di loro, li consegnerai a un nemico e i loro conquistatori li 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misericordia, perché si tratta del tuo popolo e della tua eredità, di coloro che hai fatto uscire dall’Egitto, da una fornace per fondere il ferro.</w:t>
      </w:r>
    </w:p>
    <w:p w14:paraId="7EB3DD5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w:t>
      </w:r>
    </w:p>
    <w:p w14:paraId="553F307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Quando Salomone ebbe finito di rivolgere al Signore questa preghiera e questa supplica, si alzò davanti all’altare del Signore, dove era inginocchiato con le palme tese verso il cielo, si mise in piedi e benedisse tutta l’assemblea d’Israele, a voce alta: «Benedetto il Signore, che ha concesso tranquillità a Israele suo popolo, secondo la sua parola. Non è venuta meno neppure una delle parole buone che aveva pronunciato per mezzo di Mosè, suo servo. Il Signore, nostro Dio, sia con noi come è stato con i nostri padri; non ci abbandoni e non ci respinga, ma volga piuttosto i nostri cuori verso di lui, perché seguiamo tutte le sue vie e osserviamo i comandi, le leggi e le norme che ha ordinato ai nostri padri. Queste mie parole, usate da me per supplicare il Signore, siano presenti davanti al Signore, nostro Dio, giorno e notte, perché renda giustizia al suo servo e a Israele, suo popolo, secondo le necessità di ogni giorno, affinché sappiano tutti i popoli della terra che il Signore è Dio e che non ce n’è altri. Il vostro cuore sarà tutto dedito al Signore, nostro Dio, perché cammini secondo le sue leggi e osservi i suoi comandi, come avviene oggi».</w:t>
      </w:r>
    </w:p>
    <w:p w14:paraId="74341C2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Il re e tutto Israele con lui offrirono un sacrificio davanti al Signore. Salomone immolò al Signore, in sacrificio di comunione, ventiduemila giovenchi e centoventimila pecore; così il re e tutti gli Israeliti dedicarono il tempio del Signore. In quel giorno il re consacrò il centro del cortile che era di fronte al tempio del Signore; infatti lì offrì l’olocausto, l’offerta e il grasso dei sacrifici di comunione, perché l’altare di bronzo, che era davanti al Signore, era troppo piccolo per contenere l’olocausto, l’offerta e il grasso dei sacrifici di comunione.</w:t>
      </w:r>
    </w:p>
    <w:p w14:paraId="0E29D25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In quel tempo Salomone celebrò la festa davanti al Signore, nostro Dio, per sette giorni: tutto Israele, dall’ingresso di Camat al torrente d’Egitto, un’assemblea molto grande, era con lui. Nell’ottavo giorno congedò il popolo. I convenuti, benedetto il re, andarono alle loro tende, contenti e con la gioia nel cuore per tutto il bene concesso dal Signore a Davide, suo servo, e a Israele, suo popolo (1Re 8,1-66). </w:t>
      </w:r>
    </w:p>
    <w:p w14:paraId="75777EAA"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Qual è stata la risposta del Signore riguardo alla sua casa? A Lui non interessa abitare in una casa d’oro o di materiali preziosi. Lui vuole abitare nel cuore dei suoi figli. È quello il suo tempio. Se Lui non abiterà nel cuore dei suoi figli, è inutile la sua presenza nel tempio. Quando non abiterà con la sua Legge nel cuore, nella mente, nella volontà, nei desideri del suo popolo, questo tempio sarà distrutto. Nulla rimarrà di esso. Israele saprà così che il tempio mai dal Signore sarà considerato una spelonca di ladri, un luogo che serve per nascondere idolatrie, immoralità e ogni altra ingiustizia. </w:t>
      </w:r>
    </w:p>
    <w:p w14:paraId="044333E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Quando Salomone ebbe terminato di costruire il tempio del Signore, la reggia e quanto aveva voluto attuare, il Signore apparve per la seconda volta a Salomone, come gli era apparso a Gàbaon. Il Signore gli disse: «Ho ascoltato la tua preghiera e la tua supplica che mi hai rivolto; ho consacrato questa casa, che tu hai costruito per porre in essa il mio nome per sempre. I miei occhi e il mio cuore saranno là tutti i giorni. Quanto a te, se camminerai davanti a me come camminò Davide, tuo padre, con cuore integro e con rettitudine, facendo quanto ti ho comandato, e osserverai le mie leggi e le mie norme, io stabilirò il trono del tuo regno su Israele per sempre, come ho promesso a Davide, tuo padre, dicendo: “Non ti sarà tolto un discendente dal trono d’Israele”. Ma se voi e i vostri figli vi ritirerete dal seguirmi, se non osserverete i miei comandi e le mie leggi che io vi ho proposto, se andrete a </w:t>
      </w:r>
      <w:r w:rsidRPr="00330CF1">
        <w:rPr>
          <w:rFonts w:ascii="Arial" w:hAnsi="Arial"/>
          <w:i/>
          <w:iCs/>
          <w:sz w:val="22"/>
        </w:rPr>
        <w:lastRenderedPageBreak/>
        <w:t xml:space="preserve">servire altri dèi e a prostrarvi davanti ad essi, allora eliminerò Israele dalla terra che ho dato loro, rigetterò da me il tempio che ho consacrato al mio nome; Israele diventerà la favola e lo zimbello di tutti i popoli. Questo tempio sarà una rovina; chiunque vi passerà accanto resterà sbigottito, fischierà di scherno e si domanderà: “Perché il Signore ha agito così con questa terra e con questo tempio?”. Si risponderà: “Perché hanno abbandonato il Signore, loro Dio, che aveva fatto uscire i loro padri dalla terra d’Egitto, e si sono legati a dèi stranieri, prostrandosi davanti a loro e servendoli. Per questo il Signore ha fatto venire su di loro tutta questa sciagura”» (1Re 9,1-9). </w:t>
      </w:r>
    </w:p>
    <w:p w14:paraId="212AC703" w14:textId="77777777" w:rsidR="00BC3768" w:rsidRPr="00330CF1" w:rsidRDefault="00BC3768" w:rsidP="00BC3768">
      <w:pPr>
        <w:spacing w:after="120"/>
        <w:jc w:val="both"/>
        <w:rPr>
          <w:rFonts w:ascii="Arial" w:hAnsi="Arial"/>
          <w:noProof/>
          <w:sz w:val="24"/>
          <w:szCs w:val="22"/>
        </w:rPr>
      </w:pPr>
      <w:r w:rsidRPr="00330CF1">
        <w:rPr>
          <w:rFonts w:ascii="Arial" w:hAnsi="Arial"/>
          <w:noProof/>
          <w:sz w:val="24"/>
          <w:szCs w:val="22"/>
        </w:rPr>
        <w:t>Il profeta Geremia aveva annunziato che gli Assiri avrebbero non solo distrutto il tempio ma anche che avrebbero portato in Babilonia tutte le sue ricchezze. Di esso nulla sarebbe rimasto. Sarebbe stato ridotto in macerie. Ma Geremia non fu creduto. Alla sua parola nessuno prestò attenzione. Ma il Signore mai parla invano.</w:t>
      </w:r>
    </w:p>
    <w:p w14:paraId="01218A5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Questa parola fu rivolta dal Signore a Geremia: «Férmati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7EC60E8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0F28AE8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w:t>
      </w:r>
      <w:r w:rsidRPr="00330CF1">
        <w:rPr>
          <w:rFonts w:ascii="Arial" w:hAnsi="Arial"/>
          <w:i/>
          <w:iCs/>
          <w:sz w:val="22"/>
        </w:rPr>
        <w:lastRenderedPageBreak/>
        <w:t>sul bestiame, sugli alberi dei campi e sui frutti della terra, e brucerà senza estinguersi.</w:t>
      </w:r>
    </w:p>
    <w:p w14:paraId="26BC7A1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27A4804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Taglia la tua chioma e gettala via, e intona sulle alture un lamento, perché il Signore ha rigettato e abbandonato questa generazione che ha meritato la sua ira.</w:t>
      </w:r>
    </w:p>
    <w:p w14:paraId="6CDAC96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 (Ger 7,1-34).</w:t>
      </w:r>
    </w:p>
    <w:p w14:paraId="206EA1C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All’inizio del regno di Ioiakìm, figlio di Giosia, re di Giuda, fu rivolta a Geremia questa parola da parte del Signore: «Così dice il Signore: Va’ nell’atrio del tempio del Signore e riferisci a tutte le città di Giuda che vengono per adorare nel tempio del Signore tutte le parole che ti ho comandato di annunciare loro; non tralasciare neppure una parola. Forse ti ascolteranno e ciascuno abbandonerà la propria condotta perversa; in tal caso mi pentirò di tutto il male che pensavo di fare loro per la malvagità delle loro azioni. Tu dunque dirai loro: Dice il Signore: Se non mi ascolterete, se non camminerete secondo la legge che ho posto davanti a voi e se non ascolterete le parole dei profeti, miei servi, che ho inviato a voi con assidua premura, ma che voi non avete ascoltato, io ridurrò questo tempio come quello di Silo e farò di questa città una maledizione per tutti i popoli della terra». </w:t>
      </w:r>
    </w:p>
    <w:p w14:paraId="4F4061D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 sacerdoti, i profeti e tutto il popolo udirono Geremia che diceva queste parole nel tempio del Signore. Ora, quando Geremia finì di riferire quanto il Signore gli aveva comandato di dire a tutto il popolo, i sacerdoti, i profeti e tutto il popolo lo arrestarono dicendo: «Devi morire! Perché hai predetto nel nome del Signore: “Questo tempio diventerà come Silo e questa città sarà devastata, disabitata”?».</w:t>
      </w:r>
    </w:p>
    <w:p w14:paraId="73F5A70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Tutto il popolo si radunò contro Geremia nel tempio del Signore. I capi di Giuda vennero a sapere queste cose e salirono dalla reggia nel tempio del Signore e sedettero all’ingresso della porta Nuova del tempio del Signore. Allora i sacerdoti e i profeti dissero ai capi e a tutto il popolo: «Una condanna a morte merita quest’uomo, perché ha profetizzato contro questa città, come avete udito con i vostri orecchi!». Ma Geremia rispose a tutti i capi e a tutto il popolo: «Il Signore mi ha mandato a profetizzare contro questo tempio e contro questa città le cose che avete ascoltato. Migliorate dunque la vostra condotta e le vostre azioni e ascoltate la voce del Signore, vostro Dio, e il Signore si pentirà del male che ha annunciato contro di voi. Quanto a me, eccomi in mano vostra, fate di me come vi sembra bene e giusto; ma sappiate bene che, se voi mi ucciderete, sarete responsabili del sangue innocente, voi e tutti gli abitanti di questa città, perché il Signore mi ha veramente inviato a voi per dire ai vostri orecchi tutte queste parole». I capi e tutto il popolo dissero ai sacerdoti e ai profeti: «Non ci deve essere condanna a morte per quest’uomo, perché ci ha parlato nel nome del Signore, nostro Dio».</w:t>
      </w:r>
    </w:p>
    <w:p w14:paraId="3215AD68"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Allora si alzarono alcuni anziani del paese e dissero a tutta l’assemblea del popolo: «Michea di Morèset, che profetizzava al tempo di Ezechia, re di Giuda, affermò a tutto il popolo di Giuda: “Così dice il Signore degli eserciti: Sion sarà arata come un campo e Gerusalemme diventerà un cumulo di rovine, il monte del tempio un’altura boscosa!”.</w:t>
      </w:r>
    </w:p>
    <w:p w14:paraId="04AA3DF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Forse Ezechia, re di Giuda, e tutti quelli di Giuda lo uccisero? Non temettero piuttosto il Signore e non lo supplicarono, e così il Signore si pentì del male che aveva loro annunciato? Noi, invece, stiamo per commettere una grave iniquità a nostro danno».</w:t>
      </w:r>
    </w:p>
    <w:p w14:paraId="12189FC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C’era anche un altro uomo che profetizzava nel nome del Signore, Uria, figlio di Semaià, da Kiriat-Iearìm; egli profetizzò contro questa città e contro questo paese con parole simili a quelle di Geremia. Il re Ioiakìm, tutte le sue guardie e tutti i capi udirono le sue parole e il re cercò di ucciderlo, ma Uria lo venne a sapere, ebbe paura e fuggì, andandosene in Egitto. Allora il re Ioiakìm inviò degli uomini in Egitto, Elnatàn, figlio di Acbor, e altri con lui. Costoro fecero uscire dall’Egitto Uria e lo condussero al re Ioiakìm, che lo fece uccidere di spada e fece gettare il suo cadavere nelle fosse della gente comune. Ma la mano di Achikàm, figlio di Safan, fu a favore di Geremia, perché non lo consegnassero al popolo per metterlo a morte (Ger 26,1-24). </w:t>
      </w:r>
    </w:p>
    <w:p w14:paraId="55B7383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Al principio del regno di Sedecìa, figlio di Giosia, re di Giuda, fu rivolta questa parola a Geremia da parte del Signore: «Così mi dice il Signore: Procùrati capestri e un giogo e mettili al collo. Quindi manda un messaggio al re di Edom, di Moab, degli Ammoniti, di Tiro e di Sidone, per mezzo dei loro ambasciatori venuti a Gerusalemme dal re di Giuda, Sedecìa; affida loro questo mandato per i loro signori: Dice il Signore degli eserciti, Dio d’Israele: Così parlerete ai vostri signori: La terra, l’uomo e gli animali che sono sulla terra, li ho fatti io con la mia grande potenza e con il mio braccio potente e li do a chi voglio. Ora consegno tutte quelle regioni in mano al mio servo Nabucodònosor, re di Babilonia; persino le bestie selvatiche gli consegno, perché lo servano. A lui, a suo figlio e al figlio di suo figlio saranno soggette tutte le nazioni, finché anche per il suo paese non verrà il momento stabilito e allora molte nazioni e re potenti lo assoggetteranno. Ma intanto la nazione o il regno che non si assoggetterà a Nabucodònosor, re di Babilonia, e che non sottoporrà il collo al giogo del re di Babilonia, quella nazione la punirò </w:t>
      </w:r>
      <w:r w:rsidRPr="00330CF1">
        <w:rPr>
          <w:rFonts w:ascii="Arial" w:hAnsi="Arial"/>
          <w:i/>
          <w:iCs/>
          <w:sz w:val="22"/>
        </w:rPr>
        <w:lastRenderedPageBreak/>
        <w:t>con la spada, la fame e la peste – oracolo del Signore –, finché non li avrò messi in suo potere. Non date retta ai vostri profeti, indovini, sognatori, maghi e stregoni, che vi dicono: “Non sarete soggetti al re di Babilonia!”. Vi predicono menzogne per farvi andare lontano dalla vostra terra e perché io vi disperda e così andiate in rovina. Invece la nazione che sottoporrà il collo al giogo del re di Babilonia e gli sarà soggetta io la lascerò stare tranquilla sul proprio suolo, lo coltiverà e lo abiterà. Oracolo del Signore».</w:t>
      </w:r>
    </w:p>
    <w:p w14:paraId="70F561E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A Sedecìa, re di Giuda, io ho parlato proprio allo stesso modo: «Piegate il collo al giogo del re di Babilonia, siate soggetti a lui e al suo popolo e avrete salva la vita. Perché tu e il tuo popolo vorreste morire di spada, di fame e di peste, come ha preannunciato il Signore per la nazione che non si assoggetterà al re di Babilonia? Non date retta alle parole dei profeti che vi dicono: “Non sarete soggetti al re di Babilonia!”. Vi profetizzano menzogne. Io infatti non li ho mandati – oracolo del Signore – ed essi profetizzano menzogne nel mio nome; perciò io vi scaccerò e perirete voi e i profeti che vi fanno tali profezie».</w:t>
      </w:r>
    </w:p>
    <w:p w14:paraId="10BA1B1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Ai sacerdoti e a tutto questo popolo ho detto: «Dice il Signore: Non ascoltate le parole dei vostri profeti che vi predicono che gli arredi del tempio del Signore saranno subito riportati da Babilonia, perché essi vi profetizzano menzogne. Non ascoltateli! Servite il re di Babilonia e vivrete. Perché questa città dovrebbe essere ridotta a una desolazione? Se quelli sono veri profeti e se la parola del Signore è con loro, intercedano presso il Signore degli eserciti, perché gli arredi rimasti nel tempio del Signore e nella casa del re di Giuda e a Gerusalemme non vadano a Babilonia». Così dice infatti il Signore degli eserciti riguardo alle colonne, al Mare, ai carrelli e al resto degli arredi lasciati in città e che Nabucodònosor, re di Babilonia, non prese quando deportò Ieconia, figlio di Ioiakìm, re di Giuda, da Gerusalemme a Babilonia, con tutti i notabili di Giuda e di Gerusalemme. Dice dunque così il Signore degli eserciti, Dio d’Israele, riguardo agli arredi rimasti nel tempio del Signore, nella casa del re di Giuda e a Gerusalemme: «Saranno portati a Babilonia e là rimarranno finché non li ricercherò – oracolo del Signore – e li porterò indietro e li riporrò in questo luogo» (Ger 27,1-22). </w:t>
      </w:r>
    </w:p>
    <w:p w14:paraId="4EAED79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In quell’anno, all’inizio del regno di Sedecìa, re di Giuda, nell’anno quarto, nel quinto mese, Anania, figlio di Azzur, il profeta di Gàbaon, mi riferì nel tempio del Signore sotto gli occhi dei sacerdoti e di tutto il popolo: «Così dice il Signore degli eserciti, Dio d’Israele: Io romperò il giogo del re di Babilonia! Entro due anni farò ritornare in questo luogo tutti gli arredi del tempio del Signore che Nabucodònosor, re di Babilonia, prese da questo luogo e portò in Babilonia. Farò ritornare in questo luogo – oracolo del Signore – Ieconia, figlio di Ioiakìm, re di Giuda, con tutti i deportati di Giuda che andarono a Babilonia, poiché romperò il giogo del re di Babilonia».</w:t>
      </w:r>
    </w:p>
    <w:p w14:paraId="249099B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Il profeta Geremia rispose al profeta Anania, sotto gli occhi dei sacerdoti e di tutto il popolo, che stavano nel tempio del Signore. Il profeta Geremia disse: «Così sia! Così faccia il Signore! Voglia il Signore realizzare le cose che hai profetizzato, facendo ritornare gli arredi nel tempio e da Babilonia tutti i deportati. Tuttavia ascolta ora la parola che sto per dire a te e a tutto il popolo. I profeti che furono prima di me e di te dai tempi antichissimi profetizzarono guerra, fame e peste contro molti paesi e regni potenti. Il profeta invece che profetizza la pace sarà riconosciuto come profeta mandato veramente dal Signore soltanto quando la sua parola si realizzerà».</w:t>
      </w:r>
    </w:p>
    <w:p w14:paraId="5A65B24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Allora il profeta Anania strappò il giogo dal collo del profeta Geremia, lo ruppe e disse a tutto il popolo: «Così dice il Signore: A questo modo io romperò il giogo di Nabucodònosor, re di Babilonia, entro due anni, sul collo di tutte le nazioni». Il profeta Geremia se ne andò per la sua strada.</w:t>
      </w:r>
    </w:p>
    <w:p w14:paraId="0A74715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Dopo che il profeta Anania ebbe rotto il giogo che il profeta Geremia portava sul collo, fu rivolta a Geremia questa parola del Signore: «Va’ e riferisci ad Anania: Così dice il Signore: Tu hai rotto un giogo di legno, ma io, al suo posto, ne farò uno di ferro. Infatti, dice il Signore degli eserciti, Dio d’Israele: Pongo un giogo di ferro sul collo di tutte queste nazioni perché siano soggette a Nabucodònosor, re di Babilonia, e lo servano; persino le bestie selvatiche gli consegno».</w:t>
      </w:r>
    </w:p>
    <w:p w14:paraId="302C9E2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Allora il profeta Geremia disse al profeta Anania: «Ascolta, Anania! Il Signore non ti ha mandato e tu induci questo popolo a confidare nella menzogna; perciò dice il Signore: Ecco, ti faccio sparire dalla faccia della terra; quest’anno tu morirai, perché hai predicato la ribellione al Signore». In quello stesso anno, nel settimo mese, il profeta Anania morì (Ger 28,1-17). </w:t>
      </w:r>
    </w:p>
    <w:p w14:paraId="3ABCE516"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La profezia di Michea anticipa quella di Geremia. Il contenuto è lo stesso. A causa dei peccati del suo popolo, il Signore ha deciso di radere al suolo Samaria e Gerusalemme. Sarà una desolazione, una rovina. Nulla rimarrà al suo posto. </w:t>
      </w:r>
    </w:p>
    <w:p w14:paraId="7BAD546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Parola del Signore, rivolta a Michea di Morèset, al tempo di Iotam, di Acaz e di Ezechia, re di Giuda. Visione che egli ebbe riguardo a Samaria e a Gerusalemme.</w:t>
      </w:r>
    </w:p>
    <w:p w14:paraId="438CFF3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Udite, popoli tutti! Fa’ attenzione, o terra, con quanto contieni! Il Signore Dio sia testimone contro di voi, il Signore dal suo santo tempio. Poiché ecco, il Signore esce dalla sua dimora e scende e cammina sulle alture della terra; si sciolgono i monti sotto di lui e le valli si squarciano come cera davanti al fuoco, come acque versate su un pendio. Tutto ciò per l’infedeltà di Giacobbe e per i peccati della casa d’Israele. Qual è l’infedeltà di Giacobbe? Non è forse Samaria? Quali sono le alture di Giuda? Non è forse Gerusalemme?</w:t>
      </w:r>
    </w:p>
    <w:p w14:paraId="1326BEC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Ridurrò Samaria a un mucchio di rovine in un campo, a un luogo per piantarvi la vigna. Rotolerò le sue pietre nella valle, scoprirò le sue fondamenta. Tutte le sue statue saranno frantumate, tutti i suoi guadagni andranno bruciati, di tutti i suoi idoli farò scempio, perché li ha messi insieme a prezzo di prostituzione e in prezzo di prostituzione torneranno.</w:t>
      </w:r>
    </w:p>
    <w:p w14:paraId="50710F03"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Perciò farò lamenti e griderò, me ne andrò scalzo e nudo, manderò ululati come gli sciacalli, urli lamentosi come gli struzzi, perché la sua piaga è incurabile ed è giunta fino a Giuda, si estende fino alle soglie del mio popolo, fino a Gerusalemme.</w:t>
      </w:r>
    </w:p>
    <w:p w14:paraId="1C59CD91"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Non l’annunciate in Gat, non piangete, a Bet-Leafrà rotolatevi nella polvere. Emigra, popolazione di Safir, nuda e vergognosa; non è uscita la popolazione di Saanan. Bet-Esel è in lutto;  ha tolto a voi la sua difesa. Si attendeva il benessere la popolazione di Marot, invece è scesa la sciagura da parte del Signore fino alle porte di Gerusalemme.</w:t>
      </w:r>
    </w:p>
    <w:p w14:paraId="3C30079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Attacca i destrieri al carro, o abitante di Lachis! Essa fu l’inizio del peccato per la figlia di Sion, poiché in te sono state trovate le infedeltà d’Israele. Perciò tu darai un regalo d’addio a Morèset-Gat, le case di Aczib saranno una delusione per i re d’Israele. Ti farò ancora giungere un conquistatore, o abitante di Maresà. Fino ad Adullàm arriverà la gloria d’Israele. Tàgliati i </w:t>
      </w:r>
      <w:r w:rsidRPr="00330CF1">
        <w:rPr>
          <w:rFonts w:ascii="Arial" w:hAnsi="Arial"/>
          <w:i/>
          <w:iCs/>
          <w:sz w:val="22"/>
        </w:rPr>
        <w:lastRenderedPageBreak/>
        <w:t xml:space="preserve">capelli, ràsati la testa per via dei tuoi figli, tue delizie; allarga la tua calvizie come un avvoltoio, perché vanno in esilio lontano da te (Mi 1,1-16). </w:t>
      </w:r>
    </w:p>
    <w:p w14:paraId="19A03CD8"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Guai a coloro che meditano l’iniquità e tramano il male sui loro giacigli; alla luce dell’alba lo compiono, perché in mano loro è il potere. Sono avidi di campi e li usurpano, di case e se le prendono. Così opprimono l’uomo e la sua casa, il proprietario e la sua eredità. Perciò così dice il Signore: «Ecco, io medito contro questa genìa una sciagura da cui non potranno sottrarre il collo e non andranno più a testa alta, perché sarà un tempo di calamità.</w:t>
      </w:r>
    </w:p>
    <w:p w14:paraId="334AF02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In quel tempo si intonerà su di voi una canzone, si leverà un lamento e si dirà: “Siamo del tutto rovinati;  ad altri egli passa l’eredità del mio popolo, non si avvicinerà più a me, per restituirmi i campi che sta spartendo!”. Perciò non ci sarà nessuno che tiri a sorte per te, quando si farà la distribuzione durante l’assemblea del Signore». </w:t>
      </w:r>
    </w:p>
    <w:p w14:paraId="5CEBDF2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«Non profetizzate!», dicono i profeti. «Non profetizzate riguardo a queste cose, cioè che non ci raggiungerà l’obbrobrio». È forse già cosa detta, o casa di Giacobbe? È forse stanca la pazienza del Signore o questo è il suo modo di agire? Non sono forse benefiche le sue parole per chi cammina con rettitudine? </w:t>
      </w:r>
    </w:p>
    <w:p w14:paraId="5FDCFD5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Ma voi contro il mio popolo  insorgete come nemici: strappate il mantello e la dignità a chi passa tranquillo, senza intenzioni bellicose. Cacciate le donne del mio popolo fuori dalle loro piacevoli case, e togliete ai loro bambini il mio onore per sempre. «Su, andatevene, perché questo non è più luogo di riposo».</w:t>
      </w:r>
    </w:p>
    <w:p w14:paraId="3BEEC29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A causa della sua impurità  provoca distruzione e rovina totale. Se uno che insegue il vento e spaccia menzogne dicesse: «Ti profetizzo riguardo al vino e a bevanda inebriante», questo sarebbe un profeta per questo popolo. Certo ti radunerò tutto, o Giacobbe; certo ti raccoglierò, resto d’Israele. Li metterò insieme come pecore in un recinto sicuro, come una mandria in mezzo al pascolo, dove muggisca lontano dagli uomini. Chi ha aperto la breccia li precederà; forzeranno e varcheranno la porta e usciranno per essa. Marcerà il loro re innanzi a loro e il Signore sarà alla loro testa (Mi 2,1-13). </w:t>
      </w:r>
    </w:p>
    <w:p w14:paraId="51AC4DE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Io dissi: «Ascoltate, capi di Giacobbe, voi governanti della casa d’Israele: Non spetta forse a voi conoscere la giustizia?». Nemici del bene e amanti del male, voi togliete loro la pelle di dosso e la carne dalle ossa. Divorano la carne del mio popolo e gli strappano la pelle di dosso, ne rompono le ossa e lo fanno a pezzi, come carne in una pentola, come lesso in un calderone.</w:t>
      </w:r>
    </w:p>
    <w:p w14:paraId="5A36A84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Allora grideranno al Signore, ma egli non risponderà; nasconderà loro la faccia, in quel tempo, perché hanno compiuto azioni malvagie. Così dice il Signore contro i profeti che fanno traviare il mio popolo, che annunciano la pace se hanno qualcosa tra i denti da mordere, ma a chi non mette loro niente in bocca dichiarano la guerra. Quindi, per voi sarà notte invece di visioni, tenebre per voi invece di responsi. Il sole tramonterà su questi profeti e oscuro si farà il giorno su di loro. I veggenti saranno ricoperti di vergogna e gli indovini arrossiranno; si copriranno tutti il labbro, perché non hanno risposta da Dio.</w:t>
      </w:r>
    </w:p>
    <w:p w14:paraId="7DE3BA68"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Mentre io sono pieno di forza, dello spirito del Signore, di giustizia e di coraggio, per annunciare a Giacobbe le sue colpe, a Israele il suo peccato. Udite questo, dunque, capi della casa di Giacobbe, governanti della casa d’Israele, che aborrite la giustizia e storcete quanto è retto, che costruite Sion </w:t>
      </w:r>
      <w:r w:rsidRPr="00330CF1">
        <w:rPr>
          <w:rFonts w:ascii="Arial" w:hAnsi="Arial"/>
          <w:i/>
          <w:iCs/>
          <w:sz w:val="22"/>
        </w:rPr>
        <w:lastRenderedPageBreak/>
        <w:t xml:space="preserve">sul sangue e Gerusalemme con il sopruso; i suoi capi giudicano in vista dei regali, i suoi sacerdoti insegnano per lucro, i suoi profeti danno oracoli per denaro. Osano appoggiarsi al Signore dicendo: «Non è forse il Signore in mezzo a noi? Non ci coglierà alcun male». Perciò, per causa vostra, Sion sarà arata come un campo e Gerusalemme diverrà un mucchio di rovine, il monte del tempio un’altura boscosa (Mi 3,1-12). </w:t>
      </w:r>
    </w:p>
    <w:p w14:paraId="24733493"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Cosa sono le </w:t>
      </w:r>
      <w:r w:rsidRPr="00330CF1">
        <w:rPr>
          <w:rFonts w:ascii="Arial" w:hAnsi="Arial"/>
          <w:i/>
          <w:sz w:val="24"/>
          <w:szCs w:val="22"/>
        </w:rPr>
        <w:t>“Lamentazioni”</w:t>
      </w:r>
      <w:r w:rsidRPr="00330CF1">
        <w:rPr>
          <w:rFonts w:ascii="Arial" w:hAnsi="Arial"/>
          <w:sz w:val="24"/>
          <w:szCs w:val="22"/>
        </w:rPr>
        <w:t>? Una profezia che non guarda verso il futuro, ma verso il passato. Essa attesta, rivela, testimonia che ogni Parola di Dio, dai giorni dell’alleanza presso l’Oreb sino al presente, si è compiuta. Nulla resta da compiere. Sono anche una profezia verso il futuro. Poiché tutte le Parole del Signore si compiono, se Giuda si converte e Gerusalemme ritorna nella Parola, anche il Signore ritornerà in mezzo al suo popolo. Dio è fedele ad ogni sua Parola. Nessuna di esse cade a vuoto.</w:t>
      </w:r>
    </w:p>
    <w:p w14:paraId="72B4AA90" w14:textId="77777777" w:rsidR="00BC3768" w:rsidRDefault="00BC3768" w:rsidP="00BC3768">
      <w:pPr>
        <w:spacing w:after="120"/>
        <w:jc w:val="both"/>
        <w:rPr>
          <w:rFonts w:ascii="Arial" w:hAnsi="Arial"/>
          <w:sz w:val="24"/>
          <w:szCs w:val="22"/>
        </w:rPr>
      </w:pPr>
      <w:r w:rsidRPr="00330CF1">
        <w:rPr>
          <w:rFonts w:ascii="Arial" w:hAnsi="Arial"/>
          <w:sz w:val="24"/>
          <w:szCs w:val="22"/>
        </w:rPr>
        <w:t>Vergine Maria, Madre della Redenzione, Angeli, Santi, dateci una fede vera, forte, risoluta nella Parola del nostro Dio e Signore. Dio fa tutto quanto è scritto nella sua Parola. Nulla fa contro di essa, fuori di essa, ignorando essa. Da questa fede è la nostra vita e la vita del mondo. Donaci, o Madre, questa purissima fede.</w:t>
      </w:r>
    </w:p>
    <w:p w14:paraId="3DC43AFF" w14:textId="77777777" w:rsidR="00FF0F83" w:rsidRPr="00330CF1" w:rsidRDefault="00FF0F83" w:rsidP="00BC3768">
      <w:pPr>
        <w:spacing w:after="120"/>
        <w:jc w:val="both"/>
        <w:rPr>
          <w:rFonts w:ascii="Arial" w:hAnsi="Arial"/>
          <w:sz w:val="24"/>
          <w:szCs w:val="22"/>
        </w:rPr>
      </w:pPr>
    </w:p>
    <w:p w14:paraId="4516BE88" w14:textId="77777777" w:rsidR="006074A2" w:rsidRDefault="00BC3768" w:rsidP="006074A2">
      <w:pPr>
        <w:pStyle w:val="Titolo3"/>
      </w:pPr>
      <w:bookmarkStart w:id="11" w:name="_Toc165103248"/>
      <w:r w:rsidRPr="00330CF1">
        <w:t>Terza riflessione.</w:t>
      </w:r>
      <w:bookmarkEnd w:id="11"/>
    </w:p>
    <w:p w14:paraId="18005B3D" w14:textId="64573128"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Le </w:t>
      </w:r>
      <w:r w:rsidRPr="00330CF1">
        <w:rPr>
          <w:rFonts w:ascii="Arial" w:hAnsi="Arial"/>
          <w:i/>
          <w:sz w:val="24"/>
          <w:szCs w:val="22"/>
        </w:rPr>
        <w:t>“Lamentazioni”</w:t>
      </w:r>
      <w:r w:rsidRPr="00330CF1">
        <w:rPr>
          <w:rFonts w:ascii="Arial" w:hAnsi="Arial"/>
          <w:sz w:val="24"/>
          <w:szCs w:val="22"/>
        </w:rPr>
        <w:t xml:space="preserve"> non sono il Libro del dolore o della perdita della speranza. Non sono il canto sulla devastazione, la rovina, la morte che governa ogni cosa. Possono essere invece definite come il vero Salmo della speranza. </w:t>
      </w:r>
    </w:p>
    <w:p w14:paraId="60B8EFA0"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La terza </w:t>
      </w:r>
      <w:r w:rsidRPr="00330CF1">
        <w:rPr>
          <w:rFonts w:ascii="Arial" w:hAnsi="Arial"/>
          <w:i/>
          <w:sz w:val="24"/>
          <w:szCs w:val="22"/>
        </w:rPr>
        <w:t>“Lamentazione”</w:t>
      </w:r>
      <w:r w:rsidRPr="00330CF1">
        <w:rPr>
          <w:rFonts w:ascii="Arial" w:hAnsi="Arial"/>
          <w:sz w:val="24"/>
          <w:szCs w:val="22"/>
        </w:rPr>
        <w:t xml:space="preserve">, che è il cuore di questo Libro, è in tutto simile a tutti gli altri Salmi che descrivono la sofferenza del Giusto, o del Servo del Signore. La sofferenza del Giusto o del Servo è una sofferenza vicaria, espiatrice, redentrice. Essa è il prezzo da pagare per la nostra redenzione eterna. </w:t>
      </w:r>
    </w:p>
    <w:p w14:paraId="31CDBD5E"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La sofferenza è frutto del peccato di Gerusalemme, di Giuda, dell’umanità, del mondo intero. Essa però viene assunta dal Giusto di Dio per la sua espiazione e redenzione. Il peccato è di Gerusalemme.  Lei però lo subisce ma non può espiarlo. Lo potrà espiare solo chi è Giusto, chi è il Giusto di Dio, e lo assume tutto su di sé per amore. Questa è l’opera che il Padre celeste ha chiesto al suo Servo, che così diviene il Servo Sofferente per amore, il servo Giusto che si carica del peccato del mondo.</w:t>
      </w:r>
    </w:p>
    <w:p w14:paraId="3CE69CB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Io sono l’uomo che ha provato la miseria sotto la sferza della sua ira. Egli mi ha guidato, mi ha fatto camminare nelle tenebre e non nella luce. Sì, contro di me egli volge e rivolge la sua mano tutto il giorno. Egli ha consumato la mia carne e la mia pelle, ha rotto le mie ossa.</w:t>
      </w:r>
    </w:p>
    <w:p w14:paraId="7617AD1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Ha costruito sopra di me, mi ha circondato di veleno e di affanno. Mi ha fatto abitare in luoghi tenebrosi come i morti da gran tempo. Mi ha costruito un muro tutt’intorno, non posso più uscire; ha reso pesanti le mie catene. Anche se grido e invoco aiuto, egli soffoca la mia preghiera. Ha sbarrato le mie vie con blocchi di pietra, ha ostruito i miei sentieri.</w:t>
      </w:r>
    </w:p>
    <w:p w14:paraId="0559230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Era per me un orso in agguato, un leone in luoghi nascosti. Seminando di spine la mia via, mi ha lacerato, mi ha reso desolato. Ha teso l’arco, mi ha posto come bersaglio alle sue saette. Ha conficcato nei miei reni le frecce </w:t>
      </w:r>
      <w:r w:rsidRPr="00330CF1">
        <w:rPr>
          <w:rFonts w:ascii="Arial" w:hAnsi="Arial"/>
          <w:i/>
          <w:iCs/>
          <w:sz w:val="22"/>
        </w:rPr>
        <w:lastRenderedPageBreak/>
        <w:t>della sua faretra. Sono diventato lo scherno di tutti i popoli, la loro beffarda canzone tutto il giorno. Mi ha saziato con erbe amare, mi ha dissetato con assenzio. Ha spezzato i miei denti con la ghiaia, mi ha steso nella polvere.</w:t>
      </w:r>
    </w:p>
    <w:p w14:paraId="47A28AC1"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Sono rimasto lontano dalla pace, ho dimenticato il benessere. E dico: «È scomparsa la mia gloria, la speranza che mi veniva dal Signore». Il ricordo della mia miseria e del mio vagare è come assenzio e veleno. Ben se ne ricorda la mia anima e si accascia dentro di me. Questo intendo richiamare al mio cuore, e per questo voglio riprendere speranza. Le grazie del Signore non sono finite, non sono esaurite le sue misericordie. Si rinnovano ogni mattina, grande è la sua fedeltà. </w:t>
      </w:r>
    </w:p>
    <w:p w14:paraId="41B1F09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«Mia parte è il Signore – io esclamo –, per questo in lui spero». Buono è il Signore con chi spera in lui, con colui che lo cerca. È bene aspettare in silenzio la salvezza del Signore. È bene per l’uomo portare un giogo nella sua giovinezza. Sieda costui solitario e resti in silenzio, poiché egli glielo impone. Ponga nella polvere la bocca, forse c’è ancora speranza. Porga a chi lo percuote la sua guancia, si sazi di umiliazioni.</w:t>
      </w:r>
    </w:p>
    <w:p w14:paraId="6266DE7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Poiché il Signore  non respinge per sempre. Ma, se affligge, avrà anche pietà secondo il suo grande amore. Poiché contro il suo desiderio egli umilia e affligge i figli dell’uomo. Schiacciano sotto i loro piedi tutti i prigionieri del paese. Ledono i diritti di un uomo davanti al volto dell’Altissimo. Opprimono un altro in una causa. Forse il Signore non vede tutto questo?</w:t>
      </w:r>
    </w:p>
    <w:p w14:paraId="1F7060E1"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Chi mai ha parlato e la sua parola si è avverata, senza che il Signore lo avesse comandato? Dalla bocca dell’Altissimo non procedono forse le sventure e il bene? Perché si rammarica un essere vivente, un uomo, per i castighi dei suoi peccati? «Esaminiamo la nostra condotta e scrutiamola, ritorniamo al Signore. Innalziamo i nostri cuori al di sopra delle mani, verso Dio nei cieli. Noi abbiamo peccato e siamo stati ribelli, e tu non ci hai perdonato.</w:t>
      </w:r>
    </w:p>
    <w:p w14:paraId="35416AA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Ti sei avvolto nell’ira e ci hai perseguitati, hai ucciso senza pietà. Ti sei avvolto in una nube, perché la supplica non giungesse fino a te. Ci hai ridotti a spazzatura e rifiuto in mezzo ai popoli. Hanno spalancato la bocca contro di noi tutti i nostri nemici. Nostra sorte sono terrore e fossa, sterminio e rovina». Rivoli di lacrime scorrono dai miei occhi, per la rovina della figlia del mio popolo. Il mio occhio piange senza sosta perché non ha pace, finché non guardi e non veda il Signore dal cielo. </w:t>
      </w:r>
    </w:p>
    <w:p w14:paraId="29A6985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Il mio occhio mi tormenta per tutte le figlie della mia città. Mi hanno dato la caccia come a un passero coloro che mi odiano senza ragione. Mi hanno chiuso vivo nella fossa e hanno gettato pietre su di me. Sono salite le acque fin sopra il mio capo; ho detto: «È finita per me». Ho invocato il tuo nome, o Signore, dalla fossa profonda.</w:t>
      </w:r>
    </w:p>
    <w:p w14:paraId="772EF02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Tu hai udito il mio grido: «Non chiudere l’orecchio al mio sfogo». Tu eri vicino quando t’invocavo, hai detto: «Non temere!». Tu hai difeso, Signore, la mia causa, hai riscattato la mia vita. Hai visto, o Signore, la mia umiliazione, difendi il mio diritto! Hai visto tutte le loro vendette, tutte le loro trame contro di me. Hai udito, Signore, i loro insulti, tutte le loro trame contro di me.</w:t>
      </w:r>
    </w:p>
    <w:p w14:paraId="5EBF40D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I discorsi dei miei oppositori e i loro pensieri sono contro di me tutto il giorno. Osserva quando siedono e quando si alzano; io sono la loro beffarda canzone. Ripagali, o Signore, secondo l’opera delle loro mani. Rendili duri di </w:t>
      </w:r>
      <w:r w:rsidRPr="00330CF1">
        <w:rPr>
          <w:rFonts w:ascii="Arial" w:hAnsi="Arial"/>
          <w:i/>
          <w:iCs/>
          <w:sz w:val="22"/>
        </w:rPr>
        <w:lastRenderedPageBreak/>
        <w:t xml:space="preserve">cuore, sia su di loro la tua maledizione! Perseguitali nell’ira, Signore, e distruggili sotto il cielo (Lam 3,1-66). </w:t>
      </w:r>
    </w:p>
    <w:p w14:paraId="6A272E93"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La sofferenza di Gerusalemme è il frutto del suo peccato, che è idolatria e immoralità grande. Essa subisce la sofferenza, ma non può redimersi. Il peccatore non può redimere il suo peccato. La redenzione è operata solo dai giusti nel Giusto Sofferente, che mai ha conosciuto il peccato. Il Signore manda il suo Giusto, il Giusto di Dio redime ed espia per la sua innocenza. Nel Giusto di Dio, nel Sofferente del Signore, per il suo dolore, si diviene giusti. Da giusti, in Lui, possiamo divenire anche noi espiatori del peccato del mondo. La verità della sofferenza vicaria è stata rivelata per la prima volta dal Profeta Isaia. La partecipazione alla sofferenza dei giusti, nel Giusto di Dio, nel Servo Sofferente del Signore, è stata invece rivelata da San Paolo.</w:t>
      </w:r>
    </w:p>
    <w:p w14:paraId="7C32BFA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w:t>
      </w:r>
    </w:p>
    <w:p w14:paraId="41EE517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Poiché dice il Signore: «Per nulla foste venduti e sarete riscattati senza denaro».</w:t>
      </w:r>
    </w:p>
    <w:p w14:paraId="6EB905B1"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4B1C5CF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Come sono belli sui monti i piedi del messaggero che annuncia la pace, del messaggero di buone notizie che annuncia la salvezza, che dice a Sion: «Regna il tuo Dio». 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w:t>
      </w:r>
    </w:p>
    <w:p w14:paraId="1A27981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52,1-15). </w:t>
      </w:r>
    </w:p>
    <w:p w14:paraId="7C02B02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w:t>
      </w:r>
    </w:p>
    <w:p w14:paraId="0E2D97E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062A1008"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p>
    <w:p w14:paraId="16B5A77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53,1-12). </w:t>
      </w:r>
    </w:p>
    <w:p w14:paraId="51E6990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1688C99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18AA032B"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4D48384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Ora io sono lieto nelle sofferenze che sopporto per voi e do compimento a ciò che, dei patimenti di Cristo, manca nella mia carne, a favore del suo corpo che è </w:t>
      </w:r>
      <w:smartTag w:uri="urn:schemas-microsoft-com:office:smarttags" w:element="PersonName">
        <w:smartTagPr>
          <w:attr w:name="ProductID" w:val="la Chiesa."/>
        </w:smartTagPr>
        <w:r w:rsidRPr="00330CF1">
          <w:rPr>
            <w:rFonts w:ascii="Arial" w:hAnsi="Arial"/>
            <w:i/>
            <w:iCs/>
            <w:sz w:val="22"/>
          </w:rPr>
          <w:t>la Chiesa.</w:t>
        </w:r>
      </w:smartTag>
      <w:r w:rsidRPr="00330CF1">
        <w:rPr>
          <w:rFonts w:ascii="Arial" w:hAnsi="Arial"/>
          <w:i/>
          <w:iCs/>
          <w:sz w:val="22"/>
        </w:rPr>
        <w:t xml:space="preserve">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66A3C35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338A1914"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53F0F5B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5E10864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3AFC9FE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14:paraId="088FEED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14C95F62"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w:t>
      </w:r>
      <w:r w:rsidRPr="00330CF1">
        <w:rPr>
          <w:rFonts w:ascii="Arial" w:hAnsi="Arial"/>
          <w:i/>
          <w:iCs/>
          <w:sz w:val="22"/>
        </w:rPr>
        <w:lastRenderedPageBreak/>
        <w:t>rinnova per una piena conoscenza, ad immagine di Colui che lo ha creato. Qui non vi è Greco o Giudeo, circoncisione o incirconcisione, barbaro, Scita, schiavo, libero, ma Cristo è tutto e in tutti.</w:t>
      </w:r>
    </w:p>
    <w:p w14:paraId="0C5CE076"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621BC8A3"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14:paraId="5EECF0C7"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Le </w:t>
      </w:r>
      <w:r w:rsidRPr="00330CF1">
        <w:rPr>
          <w:rFonts w:ascii="Arial" w:hAnsi="Arial"/>
          <w:i/>
          <w:sz w:val="24"/>
          <w:szCs w:val="22"/>
        </w:rPr>
        <w:t>“Lamentazioni”</w:t>
      </w:r>
      <w:r w:rsidRPr="00330CF1">
        <w:rPr>
          <w:rFonts w:ascii="Arial" w:hAnsi="Arial"/>
          <w:sz w:val="24"/>
          <w:szCs w:val="22"/>
        </w:rPr>
        <w:t xml:space="preserve"> ci rivelano questa sublime, sorprendente verità. La speranza del mondo, che giace sotto un diluvio di idolatria e di immoralità, è il frutto perenne di persone giuste, che uniscono la loro sofferenza, il loro martirio, il loro dolore, alla sofferenza, al martirio, al dolore del Giusto del Signore.</w:t>
      </w:r>
    </w:p>
    <w:p w14:paraId="42DDDAC9"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Se il Giusto di Dio non assume il dolore, per esso mai vi potrà essere espiazione e mai salvezza. Il Giusto del Signore prende su di sé tutti i peccati del mondo e i suoi frutti amari, li mangia a posto nostro si compie la salvezza sulla nostra terra.</w:t>
      </w:r>
    </w:p>
    <w:p w14:paraId="541F185A"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Il Giusto da solo non basta. Occorre che in ogni tempo, in Lui, con Lui, per Lui, quanti sono stati da Lui redenti e salvati per mezzo del suo Santo Spirito, assumano la sofferenza del mondo sulle loro spalle e la vivano offrendo il loro corpo in sacrificio di soave odore al Signore per il perdono dei peccati e per l’espiazione di ogni pena ad essi dovuta secondo giustizia. Quanto San Paolo dice del Giusto di Dio deve essere detto di ogni suo discepolo. Il Giusto di Dio e i suoi discepoli sono un solo corpo.</w:t>
      </w:r>
    </w:p>
    <w:p w14:paraId="47F60B8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4525749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48F78FD0"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Questa stessa verità, con parole differenti, è annunzia nella Lettera agli Ebrei.</w:t>
      </w:r>
    </w:p>
    <w:p w14:paraId="5C55042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Dovremmo dunque avere il timore che, mentre rimane ancora in vigore la promessa di entrare nel suo riposo, qualcuno di voi ne sia giudicato escluso. </w:t>
      </w:r>
      <w:r w:rsidRPr="00330CF1">
        <w:rPr>
          <w:rFonts w:ascii="Arial" w:hAnsi="Arial"/>
          <w:i/>
          <w:iCs/>
          <w:sz w:val="22"/>
        </w:rPr>
        <w:lastRenderedPageBreak/>
        <w:t>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w:t>
      </w:r>
    </w:p>
    <w:p w14:paraId="448DA4C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w:t>
      </w:r>
    </w:p>
    <w:p w14:paraId="08F79195"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1C98BD73"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2AA8A0B9"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222A98A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572FD28E"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p>
    <w:p w14:paraId="60AD63C8"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p>
    <w:p w14:paraId="76D9D375"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Su questo argomento abbiamo molte cose da dire, difficili da spiegare perché siete diventati lenti a capire. Infatti voi, che a motivo del tempo trascorso </w:t>
      </w:r>
      <w:r w:rsidRPr="00330CF1">
        <w:rPr>
          <w:rFonts w:ascii="Arial" w:hAnsi="Arial"/>
          <w:i/>
          <w:iCs/>
          <w:sz w:val="22"/>
        </w:rPr>
        <w:lastRenderedPageBreak/>
        <w:t xml:space="preserve">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mediante l’esperienza, hanno le facoltà esercitate a distinguere il bene dal male (Eb 5,1-14). </w:t>
      </w:r>
    </w:p>
    <w:p w14:paraId="1D922D9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Certo, anche la prima alleanza aveva norme per il culto e un santuario terreno. Fu costruita infatti una tenda, la prima, nella quale vi erano il candelabro, la tavola e i pani dell’offerta; essa veniva chiamata il Santo. Dietro il secondo velo, poi, c’era la tenda chiamata Santo dei Santi, con l’altare d’oro per i profumi e l’arca dell’alleanza tutta ricoperta d’oro, nella quale si trovavano un’urna d’oro contenente la manna, la verga di Aronne, che era fiorita, e le tavole dell’alleanza. E sopra l’arca stavano i cherubini della gloria, che stendevano la loro ombra sul propiziatorio. Di queste cose non è necessario ora parlare nei particolari.</w:t>
      </w:r>
    </w:p>
    <w:p w14:paraId="0BEC882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Disposte in tal modo le cose, nella prima tenda entrano sempre i sacerdoti per celebrare il culto; nella seconda invece entra solamente il sommo sacerdote, una volta all’anno, e non senza portarvi del sangue, che egli offre per se stesso e per quanto commesso dal popolo per ignoranza. Lo Spirito Santo intendeva così mostrare che non era stata ancora manifestata la via del santuario, finché restava la prima tenda. Essa infatti è figura del tempo presente e secondo essa vengono offerti doni e sacrifici che non possono rendere perfetto, nella sua coscienza, colui che offre: si tratta soltanto di cibi, di bevande e di varie abluzioni, tutte prescrizioni carnali, valide fino al tempo in cui sarebbero state riformate.</w:t>
      </w:r>
    </w:p>
    <w:p w14:paraId="0C2EEDEC"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p>
    <w:p w14:paraId="7F6A3658"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Per questo egli è mediatore di un’alleanza nuova, perché, essendo intervenuta la sua morte in riscatto delle trasgressioni commesse sotto la prima alleanza, coloro che sono stati chiamati ricevano l’eredità eterna che era stata promessa. Ora, dove c’è un testamento, è necessario che la morte del testatore sia dichiarata, perché un testamento ha valore solo dopo la morte e rimane senza effetto finché il testatore vive. Per questo neanche la prima alleanza fu inaugurata senza sangue. Infatti, dopo che tutti i comandamenti furono promulgati a tutto il popolo da Mosè, secondo </w:t>
      </w:r>
      <w:smartTag w:uri="urn:schemas-microsoft-com:office:smarttags" w:element="PersonName">
        <w:smartTagPr>
          <w:attr w:name="ProductID" w:val="la Legge"/>
        </w:smartTagPr>
        <w:r w:rsidRPr="00330CF1">
          <w:rPr>
            <w:rFonts w:ascii="Arial" w:hAnsi="Arial"/>
            <w:i/>
            <w:iCs/>
            <w:sz w:val="22"/>
          </w:rPr>
          <w:t>la Legge</w:t>
        </w:r>
      </w:smartTag>
      <w:r w:rsidRPr="00330CF1">
        <w:rPr>
          <w:rFonts w:ascii="Arial" w:hAnsi="Arial"/>
          <w:i/>
          <w:iCs/>
          <w:sz w:val="22"/>
        </w:rPr>
        <w:t xml:space="preserve">, questi, preso il sangue dei vitelli e dei capri con acqua, lana scarlatta e issòpo, asperse il libro stesso e tutto il popolo, dicendo: Questo è il sangue dell’alleanza che Dio ha stabilito per voi. Alla stessa maniera con il sangue asperse anche la tenda e tutti gli arredi del culto. Secondo </w:t>
      </w:r>
      <w:smartTag w:uri="urn:schemas-microsoft-com:office:smarttags" w:element="PersonName">
        <w:smartTagPr>
          <w:attr w:name="ProductID" w:val="la Legge"/>
        </w:smartTagPr>
        <w:r w:rsidRPr="00330CF1">
          <w:rPr>
            <w:rFonts w:ascii="Arial" w:hAnsi="Arial"/>
            <w:i/>
            <w:iCs/>
            <w:sz w:val="22"/>
          </w:rPr>
          <w:t>la Legge</w:t>
        </w:r>
      </w:smartTag>
      <w:r w:rsidRPr="00330CF1">
        <w:rPr>
          <w:rFonts w:ascii="Arial" w:hAnsi="Arial"/>
          <w:i/>
          <w:iCs/>
          <w:sz w:val="22"/>
        </w:rPr>
        <w:t>, infatti, quasi tutte le cose vengono purificate con il sangue, e senza spargimento di sangue non esiste perdono.</w:t>
      </w:r>
    </w:p>
    <w:p w14:paraId="28B3D657"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 xml:space="preserve">Era dunque necessario che le cose raffiguranti le realtà celesti fossero purificate con tali mezzi; ma le stesse realtà celesti, poi, dovevano esserlo con sacrifici superiori a questi. 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 (Eb 9,1-28). </w:t>
      </w:r>
    </w:p>
    <w:p w14:paraId="16329190"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È questa la finalità della redenzione di Cristo Signore: trasformare ogni giusto in Lui, in un Redentore, in un Espiatore per Lui, attraverso Lui, nel suo corpo che è la Chiesa. Questa verità Gesù ce la rivela nella sua preghiera innalzata al Padre la sera, prima della sua Passione e Morte sul legno della croce. </w:t>
      </w:r>
    </w:p>
    <w:p w14:paraId="2D06FF81"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0084C891"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010F07D8"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38ACA08B"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Quand’ero con loro, io li custodivo nel tuo nome, quello che mi hai dato, e li ho conservati, e nessuno di loro è andato perduto, tranne il figlio della perdizione, perché si compisse </w:t>
      </w:r>
      <w:smartTag w:uri="urn:schemas-microsoft-com:office:smarttags" w:element="PersonName">
        <w:smartTagPr>
          <w:attr w:name="ProductID" w:val="la Scrittura."/>
        </w:smartTagPr>
        <w:r w:rsidRPr="00330CF1">
          <w:rPr>
            <w:rFonts w:ascii="Arial" w:hAnsi="Arial"/>
            <w:i/>
            <w:iCs/>
            <w:sz w:val="22"/>
          </w:rPr>
          <w:t>la Scrittura.</w:t>
        </w:r>
      </w:smartTag>
      <w:r w:rsidRPr="00330CF1">
        <w:rPr>
          <w:rFonts w:ascii="Arial" w:hAnsi="Arial"/>
          <w:i/>
          <w:iCs/>
          <w:sz w:val="22"/>
        </w:rPr>
        <w:t xml:space="preserve"> Ma ora io vengo a te e dico questo mentre sono nel mondo, perché abbiano in se stessi la pienezza della mia gioia. Io ho dato loro la tua parola e il mondo li ha odiati, perché essi non sono del mondo, come io non sono del mondo.</w:t>
      </w:r>
    </w:p>
    <w:p w14:paraId="5197C6E0"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46B570D1"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Non prego solo per questi, ma anche per quelli che crederanno in me mediante la loro parola: perché tutti siano una sola cosa; come tu, Padre, sei in me e io in te, siano anch’essi in noi, perché il mondo creda che tu mi hai mandato.</w:t>
      </w:r>
    </w:p>
    <w:p w14:paraId="39B5DBEA"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lastRenderedPageBreak/>
        <w:t>E la gloria che tu hai dato a me, io l’ho data a loro, perché siano una sola cosa come noi siamo una sola cosa. Io in loro e tu in me, perché siano perfetti nell’unità e il mondo conosca che tu mi hai mandato e che li hai amati come hai amato me.</w:t>
      </w:r>
    </w:p>
    <w:p w14:paraId="10C27F9F"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Padre, voglio che quelli che mi hai dato siano anch’essi con me dove sono io, perché contemplino la mia gloria, quella che tu mi hai dato; poiché mi hai amato prima della creazione del mondo.</w:t>
      </w:r>
    </w:p>
    <w:p w14:paraId="10A6A18D"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639046D5"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Gerusalemme, cioè la terra, è devastata, distrutta, consumata dal peccato dell’uomo. Ognuno canta le sue </w:t>
      </w:r>
      <w:r w:rsidRPr="00330CF1">
        <w:rPr>
          <w:rFonts w:ascii="Arial" w:hAnsi="Arial"/>
          <w:i/>
          <w:sz w:val="24"/>
          <w:szCs w:val="22"/>
        </w:rPr>
        <w:t xml:space="preserve">“lamentazioni”. </w:t>
      </w:r>
      <w:r w:rsidRPr="00330CF1">
        <w:rPr>
          <w:rFonts w:ascii="Arial" w:hAnsi="Arial"/>
          <w:sz w:val="24"/>
          <w:szCs w:val="22"/>
        </w:rPr>
        <w:t>Questo canto non è sufficiente per portare salvezza. Il dolore del peccatore non redime il peccatore. Occorre un giusto, nel Giusto, che si offra al Padre in olocausto, in sacrificio, perché il Padre conceda il suo perdono e doni la grazia della conversione ai peccatori.</w:t>
      </w:r>
    </w:p>
    <w:p w14:paraId="30FA4474"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Questa verità mai dovrà essere dimenticata. Non è con i canti di lamento che si rinnova la storia, la vita, la terra. Non è con le nostre analisi che cambiamo la sorte del mondo. Non è con i nostri summit che il peccato si redime dal suo peccato.</w:t>
      </w:r>
    </w:p>
    <w:p w14:paraId="0C20DF46"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La  redenzione dal peccato è grazia di Cristo Gesù, che si guadagna per gli altri sull’albero della croce. Il mondo vede i frutti del suo peccato, ma nulla potrà fare per uscire da esso. Uscirà da esso, se un giusto, nel Giusto di Dio, offre al Padre la sua vita per la salvezza. Il Salmo e il Profeta Isaia così ci annunziano questa verità.</w:t>
      </w:r>
    </w:p>
    <w:p w14:paraId="64223EB1"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 (Is 6,1-8). </w:t>
      </w:r>
    </w:p>
    <w:p w14:paraId="10CC0A55" w14:textId="77777777" w:rsidR="00BC3768" w:rsidRPr="00330CF1" w:rsidRDefault="00BC3768" w:rsidP="00BC3768">
      <w:pPr>
        <w:spacing w:after="120"/>
        <w:ind w:left="567" w:right="567"/>
        <w:jc w:val="both"/>
        <w:rPr>
          <w:rFonts w:ascii="Arial" w:hAnsi="Arial"/>
          <w:i/>
          <w:iCs/>
          <w:sz w:val="22"/>
        </w:rPr>
      </w:pPr>
      <w:r w:rsidRPr="00330CF1">
        <w:rPr>
          <w:rFonts w:ascii="Arial" w:hAnsi="Arial"/>
          <w:i/>
          <w:iCs/>
          <w:sz w:val="22"/>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w:t>
      </w:r>
      <w:r w:rsidRPr="00330CF1">
        <w:rPr>
          <w:rFonts w:ascii="Arial" w:hAnsi="Arial"/>
          <w:i/>
          <w:iCs/>
          <w:sz w:val="22"/>
        </w:rPr>
        <w:lastRenderedPageBreak/>
        <w:t xml:space="preserve">mie colpe mi opprimono e non riesco più a vedere: sono più dei capelli del mio capo, il mio cuore viene meno. Dégnati, Signore, di liberarmi; Signore, vieni presto in mio aiuto (Sal 40 (39) 7-14). </w:t>
      </w:r>
    </w:p>
    <w:p w14:paraId="7EB52648"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Isaia viene purificato e si offre. Il Giusto di Dio è già giusto, è già senza peccato  e si offre come olocausto per la redenzione del mondo. È questa la vocazione di ogni uomo: divenire giusto in Cristo, per essere da Cristo e in Lui, per Lui e con Lui, offerto al Padre in sacrificio per la redenzione dei peccatori e per l’espiazione delle loro colpe.</w:t>
      </w:r>
    </w:p>
    <w:p w14:paraId="068A9C55"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 xml:space="preserve">Le molteplici </w:t>
      </w:r>
      <w:r w:rsidRPr="00330CF1">
        <w:rPr>
          <w:rFonts w:ascii="Arial" w:hAnsi="Arial"/>
          <w:i/>
          <w:sz w:val="24"/>
          <w:szCs w:val="22"/>
        </w:rPr>
        <w:t>“lamentazioni”</w:t>
      </w:r>
      <w:r w:rsidRPr="00330CF1">
        <w:rPr>
          <w:rFonts w:ascii="Arial" w:hAnsi="Arial"/>
          <w:sz w:val="24"/>
          <w:szCs w:val="22"/>
        </w:rPr>
        <w:t xml:space="preserve"> servono perché ognuno si lasci fare giusto nel Giusto e da giusto nel Giusto si lasci offrire come olocausto di espiazione e di redenzione. È da questa offerta che nasce la vera speranza, perché da questa offerta nasce la vita. </w:t>
      </w:r>
    </w:p>
    <w:p w14:paraId="0E9C2C3E"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Vergine Maria, tu ti sei presentata a noi con il titolo di Madre della Redenzione. Ci hai così indicato la via per la salvezza, la redenzione, la giustificazione e santificazione del mondo. Tu vuoi figli che diventino giusti nel Giusto tuo Figlio e in Lui, con Lui, per Lui, diventino un solo olocausto di amore per l’espiazione dei peccati.  Poiché tu ci chiedi questo, donaci la grazia di desiderarlo e di fare la tua volontà nostra volontà e nostra vita. Il mondo riceverà una grazia sempre nuova per la sua salvezza.</w:t>
      </w:r>
    </w:p>
    <w:p w14:paraId="185A0551" w14:textId="77777777" w:rsidR="00BC3768" w:rsidRPr="00330CF1" w:rsidRDefault="00BC3768" w:rsidP="00BC3768">
      <w:pPr>
        <w:spacing w:after="120"/>
        <w:jc w:val="both"/>
        <w:rPr>
          <w:rFonts w:ascii="Arial" w:hAnsi="Arial"/>
          <w:sz w:val="24"/>
          <w:szCs w:val="22"/>
        </w:rPr>
      </w:pPr>
      <w:r w:rsidRPr="00330CF1">
        <w:rPr>
          <w:rFonts w:ascii="Arial" w:hAnsi="Arial"/>
          <w:sz w:val="24"/>
          <w:szCs w:val="22"/>
        </w:rPr>
        <w:t>Angeli e Santi di Dio, venite in nostro aiuto. Conduceteci in una giustizia sempre più perfetta, perché divenendo giusti, possiamo dare al Giusto del Signore, la nostra vita perché perpetui sino alla consumazione dei secoli la sua immolazione cruenta per la redenzione del mondo. Non permettete che ci discostiamo da questa via santa.</w:t>
      </w:r>
    </w:p>
    <w:p w14:paraId="22421375" w14:textId="040CCE6F" w:rsidR="00A054BF" w:rsidRDefault="00A054BF">
      <w:pPr>
        <w:rPr>
          <w:rFonts w:ascii="Arial" w:hAnsi="Arial"/>
          <w:b/>
          <w:color w:val="000000" w:themeColor="text1"/>
          <w:sz w:val="40"/>
        </w:rPr>
      </w:pPr>
      <w:bookmarkStart w:id="12" w:name="_Toc186821602"/>
      <w:bookmarkStart w:id="13" w:name="_Toc186821603"/>
    </w:p>
    <w:p w14:paraId="73D6C975" w14:textId="77777777" w:rsidR="00423C03" w:rsidRDefault="00F4311D" w:rsidP="00FF0F83">
      <w:pPr>
        <w:keepNext/>
        <w:spacing w:after="200"/>
        <w:jc w:val="center"/>
        <w:outlineLvl w:val="0"/>
        <w:rPr>
          <w:noProof/>
        </w:rPr>
      </w:pPr>
      <w:bookmarkStart w:id="14" w:name="_Toc165103249"/>
      <w:r w:rsidRPr="00F4311D">
        <w:rPr>
          <w:rFonts w:ascii="Arial" w:hAnsi="Arial"/>
          <w:b/>
          <w:color w:val="000000" w:themeColor="text1"/>
          <w:sz w:val="40"/>
        </w:rPr>
        <w:t>INDICE</w:t>
      </w:r>
      <w:bookmarkEnd w:id="12"/>
      <w:bookmarkEnd w:id="13"/>
      <w:bookmarkEnd w:id="14"/>
      <w:r w:rsidRPr="00F4311D">
        <w:rPr>
          <w:rFonts w:ascii="Arial" w:hAnsi="Arial"/>
          <w:b/>
          <w:color w:val="000000" w:themeColor="text1"/>
          <w:sz w:val="22"/>
        </w:rPr>
        <w:cr/>
      </w:r>
      <w:r w:rsidRPr="00F4311D">
        <w:rPr>
          <w:rFonts w:ascii="Arial" w:hAnsi="Arial"/>
          <w:b/>
          <w:color w:val="000000" w:themeColor="text1"/>
          <w:sz w:val="22"/>
        </w:rPr>
        <w:fldChar w:fldCharType="begin"/>
      </w:r>
      <w:r w:rsidRPr="00F4311D">
        <w:rPr>
          <w:rFonts w:ascii="Arial" w:hAnsi="Arial"/>
          <w:b/>
          <w:color w:val="000000" w:themeColor="text1"/>
          <w:sz w:val="22"/>
        </w:rPr>
        <w:instrText xml:space="preserve"> TOC \o "1-3" \h \z \u </w:instrText>
      </w:r>
      <w:r w:rsidRPr="00F4311D">
        <w:rPr>
          <w:rFonts w:ascii="Arial" w:hAnsi="Arial"/>
          <w:b/>
          <w:color w:val="000000" w:themeColor="text1"/>
          <w:sz w:val="22"/>
        </w:rPr>
        <w:fldChar w:fldCharType="separate"/>
      </w:r>
    </w:p>
    <w:p w14:paraId="11FB76DB" w14:textId="0D65C785" w:rsidR="00423C03" w:rsidRDefault="00423C0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242" w:history="1">
        <w:r w:rsidRPr="00A82562">
          <w:rPr>
            <w:rStyle w:val="Collegamentoipertestuale"/>
            <w:rFonts w:ascii="Arial" w:hAnsi="Arial"/>
            <w:noProof/>
          </w:rPr>
          <w:t>LA MORALE NEL LIBRO DELLE LAMENTAZIONI</w:t>
        </w:r>
        <w:r>
          <w:rPr>
            <w:noProof/>
            <w:webHidden/>
          </w:rPr>
          <w:tab/>
        </w:r>
        <w:r>
          <w:rPr>
            <w:noProof/>
            <w:webHidden/>
          </w:rPr>
          <w:fldChar w:fldCharType="begin"/>
        </w:r>
        <w:r>
          <w:rPr>
            <w:noProof/>
            <w:webHidden/>
          </w:rPr>
          <w:instrText xml:space="preserve"> PAGEREF _Toc165103242 \h </w:instrText>
        </w:r>
        <w:r>
          <w:rPr>
            <w:noProof/>
            <w:webHidden/>
          </w:rPr>
        </w:r>
        <w:r>
          <w:rPr>
            <w:noProof/>
            <w:webHidden/>
          </w:rPr>
          <w:fldChar w:fldCharType="separate"/>
        </w:r>
        <w:r>
          <w:rPr>
            <w:noProof/>
            <w:webHidden/>
          </w:rPr>
          <w:t>1</w:t>
        </w:r>
        <w:r>
          <w:rPr>
            <w:noProof/>
            <w:webHidden/>
          </w:rPr>
          <w:fldChar w:fldCharType="end"/>
        </w:r>
      </w:hyperlink>
    </w:p>
    <w:p w14:paraId="770B7204" w14:textId="1511D73D" w:rsidR="00423C03" w:rsidRDefault="00423C0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243" w:history="1">
        <w:r w:rsidRPr="00A82562">
          <w:rPr>
            <w:rStyle w:val="Collegamentoipertestuale"/>
            <w:rFonts w:ascii="Arial" w:hAnsi="Arial"/>
            <w:b/>
            <w:noProof/>
          </w:rPr>
          <w:t>IL FRUTTO DEL PECCATO</w:t>
        </w:r>
        <w:r>
          <w:rPr>
            <w:noProof/>
            <w:webHidden/>
          </w:rPr>
          <w:tab/>
        </w:r>
        <w:r>
          <w:rPr>
            <w:noProof/>
            <w:webHidden/>
          </w:rPr>
          <w:fldChar w:fldCharType="begin"/>
        </w:r>
        <w:r>
          <w:rPr>
            <w:noProof/>
            <w:webHidden/>
          </w:rPr>
          <w:instrText xml:space="preserve"> PAGEREF _Toc165103243 \h </w:instrText>
        </w:r>
        <w:r>
          <w:rPr>
            <w:noProof/>
            <w:webHidden/>
          </w:rPr>
        </w:r>
        <w:r>
          <w:rPr>
            <w:noProof/>
            <w:webHidden/>
          </w:rPr>
          <w:fldChar w:fldCharType="separate"/>
        </w:r>
        <w:r>
          <w:rPr>
            <w:noProof/>
            <w:webHidden/>
          </w:rPr>
          <w:t>1</w:t>
        </w:r>
        <w:r>
          <w:rPr>
            <w:noProof/>
            <w:webHidden/>
          </w:rPr>
          <w:fldChar w:fldCharType="end"/>
        </w:r>
      </w:hyperlink>
    </w:p>
    <w:p w14:paraId="0D220814" w14:textId="62346A89" w:rsidR="00423C03" w:rsidRDefault="00423C0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244" w:history="1">
        <w:r w:rsidRPr="00A82562">
          <w:rPr>
            <w:rStyle w:val="Collegamentoipertestuale"/>
            <w:rFonts w:ascii="Arial" w:hAnsi="Arial"/>
            <w:b/>
            <w:noProof/>
          </w:rPr>
          <w:t>IL GIUSTO ESPIA PER GLI INGIUSTI</w:t>
        </w:r>
        <w:r>
          <w:rPr>
            <w:noProof/>
            <w:webHidden/>
          </w:rPr>
          <w:tab/>
        </w:r>
        <w:r>
          <w:rPr>
            <w:noProof/>
            <w:webHidden/>
          </w:rPr>
          <w:fldChar w:fldCharType="begin"/>
        </w:r>
        <w:r>
          <w:rPr>
            <w:noProof/>
            <w:webHidden/>
          </w:rPr>
          <w:instrText xml:space="preserve"> PAGEREF _Toc165103244 \h </w:instrText>
        </w:r>
        <w:r>
          <w:rPr>
            <w:noProof/>
            <w:webHidden/>
          </w:rPr>
        </w:r>
        <w:r>
          <w:rPr>
            <w:noProof/>
            <w:webHidden/>
          </w:rPr>
          <w:fldChar w:fldCharType="separate"/>
        </w:r>
        <w:r>
          <w:rPr>
            <w:noProof/>
            <w:webHidden/>
          </w:rPr>
          <w:t>10</w:t>
        </w:r>
        <w:r>
          <w:rPr>
            <w:noProof/>
            <w:webHidden/>
          </w:rPr>
          <w:fldChar w:fldCharType="end"/>
        </w:r>
      </w:hyperlink>
    </w:p>
    <w:p w14:paraId="6D9CAE38" w14:textId="60D1F8C2" w:rsidR="00423C03" w:rsidRDefault="00423C0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245" w:history="1">
        <w:r w:rsidRPr="00A82562">
          <w:rPr>
            <w:rStyle w:val="Collegamentoipertestuale"/>
            <w:noProof/>
          </w:rPr>
          <w:t>APPENDICE</w:t>
        </w:r>
        <w:r>
          <w:rPr>
            <w:noProof/>
            <w:webHidden/>
          </w:rPr>
          <w:tab/>
        </w:r>
        <w:r>
          <w:rPr>
            <w:noProof/>
            <w:webHidden/>
          </w:rPr>
          <w:fldChar w:fldCharType="begin"/>
        </w:r>
        <w:r>
          <w:rPr>
            <w:noProof/>
            <w:webHidden/>
          </w:rPr>
          <w:instrText xml:space="preserve"> PAGEREF _Toc165103245 \h </w:instrText>
        </w:r>
        <w:r>
          <w:rPr>
            <w:noProof/>
            <w:webHidden/>
          </w:rPr>
        </w:r>
        <w:r>
          <w:rPr>
            <w:noProof/>
            <w:webHidden/>
          </w:rPr>
          <w:fldChar w:fldCharType="separate"/>
        </w:r>
        <w:r>
          <w:rPr>
            <w:noProof/>
            <w:webHidden/>
          </w:rPr>
          <w:t>16</w:t>
        </w:r>
        <w:r>
          <w:rPr>
            <w:noProof/>
            <w:webHidden/>
          </w:rPr>
          <w:fldChar w:fldCharType="end"/>
        </w:r>
      </w:hyperlink>
    </w:p>
    <w:p w14:paraId="2ED49B12" w14:textId="6DA9C463" w:rsidR="00423C03" w:rsidRDefault="00423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246" w:history="1">
        <w:r w:rsidRPr="00A82562">
          <w:rPr>
            <w:rStyle w:val="Collegamentoipertestuale"/>
            <w:noProof/>
          </w:rPr>
          <w:t>Prima riflessione</w:t>
        </w:r>
        <w:r>
          <w:rPr>
            <w:noProof/>
            <w:webHidden/>
          </w:rPr>
          <w:tab/>
        </w:r>
        <w:r>
          <w:rPr>
            <w:noProof/>
            <w:webHidden/>
          </w:rPr>
          <w:fldChar w:fldCharType="begin"/>
        </w:r>
        <w:r>
          <w:rPr>
            <w:noProof/>
            <w:webHidden/>
          </w:rPr>
          <w:instrText xml:space="preserve"> PAGEREF _Toc165103246 \h </w:instrText>
        </w:r>
        <w:r>
          <w:rPr>
            <w:noProof/>
            <w:webHidden/>
          </w:rPr>
        </w:r>
        <w:r>
          <w:rPr>
            <w:noProof/>
            <w:webHidden/>
          </w:rPr>
          <w:fldChar w:fldCharType="separate"/>
        </w:r>
        <w:r>
          <w:rPr>
            <w:noProof/>
            <w:webHidden/>
          </w:rPr>
          <w:t>16</w:t>
        </w:r>
        <w:r>
          <w:rPr>
            <w:noProof/>
            <w:webHidden/>
          </w:rPr>
          <w:fldChar w:fldCharType="end"/>
        </w:r>
      </w:hyperlink>
    </w:p>
    <w:p w14:paraId="2D4DDDC7" w14:textId="1D0DB4DA" w:rsidR="00423C03" w:rsidRDefault="00423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247" w:history="1">
        <w:r w:rsidRPr="00A82562">
          <w:rPr>
            <w:rStyle w:val="Collegamentoipertestuale"/>
            <w:noProof/>
          </w:rPr>
          <w:t>Seconda riflessione</w:t>
        </w:r>
        <w:r>
          <w:rPr>
            <w:noProof/>
            <w:webHidden/>
          </w:rPr>
          <w:tab/>
        </w:r>
        <w:r>
          <w:rPr>
            <w:noProof/>
            <w:webHidden/>
          </w:rPr>
          <w:fldChar w:fldCharType="begin"/>
        </w:r>
        <w:r>
          <w:rPr>
            <w:noProof/>
            <w:webHidden/>
          </w:rPr>
          <w:instrText xml:space="preserve"> PAGEREF _Toc165103247 \h </w:instrText>
        </w:r>
        <w:r>
          <w:rPr>
            <w:noProof/>
            <w:webHidden/>
          </w:rPr>
        </w:r>
        <w:r>
          <w:rPr>
            <w:noProof/>
            <w:webHidden/>
          </w:rPr>
          <w:fldChar w:fldCharType="separate"/>
        </w:r>
        <w:r>
          <w:rPr>
            <w:noProof/>
            <w:webHidden/>
          </w:rPr>
          <w:t>26</w:t>
        </w:r>
        <w:r>
          <w:rPr>
            <w:noProof/>
            <w:webHidden/>
          </w:rPr>
          <w:fldChar w:fldCharType="end"/>
        </w:r>
      </w:hyperlink>
    </w:p>
    <w:p w14:paraId="1F41E5C6" w14:textId="51844853" w:rsidR="00423C03" w:rsidRDefault="00423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248" w:history="1">
        <w:r w:rsidRPr="00A82562">
          <w:rPr>
            <w:rStyle w:val="Collegamentoipertestuale"/>
            <w:noProof/>
          </w:rPr>
          <w:t>Terza riflessione.</w:t>
        </w:r>
        <w:r>
          <w:rPr>
            <w:noProof/>
            <w:webHidden/>
          </w:rPr>
          <w:tab/>
        </w:r>
        <w:r>
          <w:rPr>
            <w:noProof/>
            <w:webHidden/>
          </w:rPr>
          <w:fldChar w:fldCharType="begin"/>
        </w:r>
        <w:r>
          <w:rPr>
            <w:noProof/>
            <w:webHidden/>
          </w:rPr>
          <w:instrText xml:space="preserve"> PAGEREF _Toc165103248 \h </w:instrText>
        </w:r>
        <w:r>
          <w:rPr>
            <w:noProof/>
            <w:webHidden/>
          </w:rPr>
        </w:r>
        <w:r>
          <w:rPr>
            <w:noProof/>
            <w:webHidden/>
          </w:rPr>
          <w:fldChar w:fldCharType="separate"/>
        </w:r>
        <w:r>
          <w:rPr>
            <w:noProof/>
            <w:webHidden/>
          </w:rPr>
          <w:t>47</w:t>
        </w:r>
        <w:r>
          <w:rPr>
            <w:noProof/>
            <w:webHidden/>
          </w:rPr>
          <w:fldChar w:fldCharType="end"/>
        </w:r>
      </w:hyperlink>
    </w:p>
    <w:p w14:paraId="3E18A589" w14:textId="0EDE2831" w:rsidR="00423C03" w:rsidRDefault="00423C0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249" w:history="1">
        <w:r w:rsidRPr="00A82562">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_Toc165103249 \h </w:instrText>
        </w:r>
        <w:r>
          <w:rPr>
            <w:noProof/>
            <w:webHidden/>
          </w:rPr>
        </w:r>
        <w:r>
          <w:rPr>
            <w:noProof/>
            <w:webHidden/>
          </w:rPr>
          <w:fldChar w:fldCharType="separate"/>
        </w:r>
        <w:r>
          <w:rPr>
            <w:noProof/>
            <w:webHidden/>
          </w:rPr>
          <w:t>57</w:t>
        </w:r>
        <w:r>
          <w:rPr>
            <w:noProof/>
            <w:webHidden/>
          </w:rPr>
          <w:fldChar w:fldCharType="end"/>
        </w:r>
      </w:hyperlink>
    </w:p>
    <w:p w14:paraId="33AF8000" w14:textId="7A2DC758" w:rsidR="009406BC" w:rsidRPr="009406BC" w:rsidRDefault="00F4311D" w:rsidP="00FF0F83">
      <w:pPr>
        <w:pStyle w:val="Sommario1"/>
        <w:tabs>
          <w:tab w:val="right" w:leader="dot" w:pos="8494"/>
        </w:tabs>
        <w:rPr>
          <w:rFonts w:ascii="Arial" w:hAnsi="Arial" w:cs="Arial"/>
          <w:b w:val="0"/>
          <w:bCs/>
          <w:i/>
          <w:iCs/>
          <w:sz w:val="28"/>
          <w:szCs w:val="28"/>
        </w:rPr>
      </w:pPr>
      <w:r w:rsidRPr="00F4311D">
        <w:rPr>
          <w:rFonts w:ascii="Arial" w:hAnsi="Arial"/>
          <w:caps w:val="0"/>
          <w:color w:val="000000" w:themeColor="text1"/>
          <w:sz w:val="22"/>
        </w:rPr>
        <w:fldChar w:fldCharType="end"/>
      </w:r>
      <w:bookmarkEnd w:id="3"/>
      <w:bookmarkEnd w:id="4"/>
      <w:bookmarkEnd w:id="5"/>
    </w:p>
    <w:sectPr w:rsidR="009406BC" w:rsidRPr="009406BC">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90AD" w14:textId="77777777" w:rsidR="009101F1" w:rsidRDefault="009101F1">
      <w:r>
        <w:separator/>
      </w:r>
    </w:p>
  </w:endnote>
  <w:endnote w:type="continuationSeparator" w:id="0">
    <w:p w14:paraId="4BEBCB15" w14:textId="77777777" w:rsidR="009101F1" w:rsidRDefault="0091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3927" w14:textId="77777777" w:rsidR="009101F1" w:rsidRDefault="009101F1">
      <w:r>
        <w:separator/>
      </w:r>
    </w:p>
  </w:footnote>
  <w:footnote w:type="continuationSeparator" w:id="0">
    <w:p w14:paraId="1D18C5A6" w14:textId="77777777" w:rsidR="009101F1" w:rsidRDefault="00910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1"/>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2"/>
  </w:num>
  <w:num w:numId="12" w16cid:durableId="1149009256">
    <w:abstractNumId w:val="51"/>
  </w:num>
  <w:num w:numId="13" w16cid:durableId="550849770">
    <w:abstractNumId w:val="44"/>
  </w:num>
  <w:num w:numId="14" w16cid:durableId="1071855047">
    <w:abstractNumId w:val="13"/>
  </w:num>
  <w:num w:numId="15" w16cid:durableId="666982650">
    <w:abstractNumId w:val="60"/>
  </w:num>
  <w:num w:numId="16" w16cid:durableId="1036156875">
    <w:abstractNumId w:val="34"/>
  </w:num>
  <w:num w:numId="17" w16cid:durableId="858928211">
    <w:abstractNumId w:val="22"/>
  </w:num>
  <w:num w:numId="18" w16cid:durableId="1620917595">
    <w:abstractNumId w:val="45"/>
  </w:num>
  <w:num w:numId="19" w16cid:durableId="726539259">
    <w:abstractNumId w:val="59"/>
  </w:num>
  <w:num w:numId="20" w16cid:durableId="1831362479">
    <w:abstractNumId w:val="4"/>
  </w:num>
  <w:num w:numId="21" w16cid:durableId="990795419">
    <w:abstractNumId w:val="56"/>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4"/>
  </w:num>
  <w:num w:numId="30" w16cid:durableId="53282593">
    <w:abstractNumId w:val="11"/>
  </w:num>
  <w:num w:numId="31" w16cid:durableId="868762820">
    <w:abstractNumId w:val="43"/>
  </w:num>
  <w:num w:numId="32" w16cid:durableId="339478161">
    <w:abstractNumId w:val="57"/>
  </w:num>
  <w:num w:numId="33" w16cid:durableId="976685879">
    <w:abstractNumId w:val="39"/>
  </w:num>
  <w:num w:numId="34" w16cid:durableId="1407798205">
    <w:abstractNumId w:val="26"/>
  </w:num>
  <w:num w:numId="35" w16cid:durableId="1428960004">
    <w:abstractNumId w:val="24"/>
  </w:num>
  <w:num w:numId="36" w16cid:durableId="1310091637">
    <w:abstractNumId w:val="55"/>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3"/>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4"/>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8"/>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 w:numId="67" w16cid:durableId="1252813331">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462D"/>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08AC"/>
    <w:rsid w:val="00294F4D"/>
    <w:rsid w:val="002A1742"/>
    <w:rsid w:val="002A49AC"/>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1D8A"/>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C03"/>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076B"/>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D1A"/>
    <w:rsid w:val="005D6EA9"/>
    <w:rsid w:val="005D7D9B"/>
    <w:rsid w:val="005E7D1B"/>
    <w:rsid w:val="005F2881"/>
    <w:rsid w:val="005F34A0"/>
    <w:rsid w:val="005F61BF"/>
    <w:rsid w:val="005F7516"/>
    <w:rsid w:val="00600244"/>
    <w:rsid w:val="00600A21"/>
    <w:rsid w:val="00604B76"/>
    <w:rsid w:val="00604B84"/>
    <w:rsid w:val="006074A2"/>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27E"/>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5012"/>
    <w:rsid w:val="006F2FF4"/>
    <w:rsid w:val="006F328D"/>
    <w:rsid w:val="006F346F"/>
    <w:rsid w:val="006F4D7E"/>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2ACD"/>
    <w:rsid w:val="00866E07"/>
    <w:rsid w:val="00870BD3"/>
    <w:rsid w:val="00871602"/>
    <w:rsid w:val="00872088"/>
    <w:rsid w:val="00872A4B"/>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24EC"/>
    <w:rsid w:val="008C4431"/>
    <w:rsid w:val="008D087E"/>
    <w:rsid w:val="008D3B34"/>
    <w:rsid w:val="008D4DED"/>
    <w:rsid w:val="008D7D86"/>
    <w:rsid w:val="008E0D33"/>
    <w:rsid w:val="008E1B32"/>
    <w:rsid w:val="008E67DF"/>
    <w:rsid w:val="008F1DE3"/>
    <w:rsid w:val="008F5F60"/>
    <w:rsid w:val="008F7A39"/>
    <w:rsid w:val="00900BDB"/>
    <w:rsid w:val="00904351"/>
    <w:rsid w:val="009101F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3768"/>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26FD6"/>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60EAC"/>
    <w:rsid w:val="00D7017F"/>
    <w:rsid w:val="00D72D68"/>
    <w:rsid w:val="00D73395"/>
    <w:rsid w:val="00D768F4"/>
    <w:rsid w:val="00D77DF2"/>
    <w:rsid w:val="00D832DF"/>
    <w:rsid w:val="00D8336E"/>
    <w:rsid w:val="00D84307"/>
    <w:rsid w:val="00D855DD"/>
    <w:rsid w:val="00D85FD6"/>
    <w:rsid w:val="00D92BF4"/>
    <w:rsid w:val="00D92EC7"/>
    <w:rsid w:val="00D942D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37D3"/>
    <w:rsid w:val="00E6009E"/>
    <w:rsid w:val="00E60788"/>
    <w:rsid w:val="00E66F22"/>
    <w:rsid w:val="00E72371"/>
    <w:rsid w:val="00E73CD6"/>
    <w:rsid w:val="00E84036"/>
    <w:rsid w:val="00E90004"/>
    <w:rsid w:val="00EA12F8"/>
    <w:rsid w:val="00EA7552"/>
    <w:rsid w:val="00EB7443"/>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0F83"/>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57</Pages>
  <Words>30064</Words>
  <Characters>171366</Characters>
  <Application>Microsoft Office Word</Application>
  <DocSecurity>0</DocSecurity>
  <Lines>1428</Lines>
  <Paragraphs>402</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201028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7</cp:revision>
  <cp:lastPrinted>2003-11-20T12:40:00Z</cp:lastPrinted>
  <dcterms:created xsi:type="dcterms:W3CDTF">2024-04-23T21:08:00Z</dcterms:created>
  <dcterms:modified xsi:type="dcterms:W3CDTF">2024-04-27T07:40:00Z</dcterms:modified>
</cp:coreProperties>
</file>